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00969F2F" w:rsidR="000D1E1F" w:rsidRPr="000D1E1F" w:rsidRDefault="000D1E1F" w:rsidP="005B6C6E">
      <w:pPr>
        <w:spacing w:before="120" w:after="14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r w:rsidR="00E64E2D">
        <w:rPr>
          <w:rFonts w:ascii="Arial" w:hAnsi="Arial" w:cs="Arial"/>
          <w:b/>
          <w:sz w:val="20"/>
          <w:szCs w:val="20"/>
          <w:lang w:val="ro-RO"/>
        </w:rPr>
        <w:t xml:space="preserve"> (SECRET VOTE)</w:t>
      </w:r>
    </w:p>
    <w:p w14:paraId="3ED9F44E" w14:textId="42BC9613" w:rsidR="000D1E1F" w:rsidRPr="000D1E1F" w:rsidRDefault="000D1E1F" w:rsidP="005B6C6E">
      <w:pPr>
        <w:spacing w:before="120" w:after="14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5B6C6E">
      <w:pPr>
        <w:spacing w:before="120" w:after="14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78385C92" w:rsidR="000D1E1F" w:rsidRPr="000D1E1F" w:rsidRDefault="000D1E1F" w:rsidP="005B6C6E">
      <w:pPr>
        <w:spacing w:before="120" w:after="14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233FBB">
        <w:rPr>
          <w:rFonts w:ascii="Arial" w:hAnsi="Arial" w:cs="Arial"/>
          <w:bCs/>
          <w:sz w:val="20"/>
          <w:szCs w:val="20"/>
          <w:lang w:val="ro-RO"/>
        </w:rPr>
        <w:t>25 April 2023</w:t>
      </w:r>
      <w:r w:rsidRPr="000D1E1F">
        <w:rPr>
          <w:rFonts w:ascii="Arial" w:hAnsi="Arial" w:cs="Arial"/>
          <w:bCs/>
          <w:sz w:val="20"/>
          <w:szCs w:val="20"/>
          <w:lang w:val="ro-RO"/>
        </w:rPr>
        <w:t>,</w:t>
      </w:r>
      <w:r w:rsidR="00DA40DC">
        <w:rPr>
          <w:rFonts w:ascii="Arial" w:hAnsi="Arial" w:cs="Arial"/>
          <w:bCs/>
          <w:sz w:val="20"/>
          <w:szCs w:val="20"/>
          <w:lang w:val="ro-RO"/>
        </w:rPr>
        <w:t xml:space="preserve"> </w:t>
      </w:r>
      <w:r w:rsidR="00233FBB">
        <w:rPr>
          <w:rFonts w:ascii="Arial" w:hAnsi="Arial" w:cs="Arial"/>
          <w:bCs/>
          <w:sz w:val="20"/>
          <w:szCs w:val="20"/>
          <w:lang w:val="ro-RO"/>
        </w:rPr>
        <w:t>9</w:t>
      </w:r>
      <w:r w:rsidR="004750E6">
        <w:rPr>
          <w:rFonts w:ascii="Arial" w:hAnsi="Arial" w:cs="Arial"/>
          <w:bCs/>
          <w:sz w:val="20"/>
          <w:szCs w:val="20"/>
          <w:lang w:val="ro-RO"/>
        </w:rPr>
        <w:t>:00 A</w:t>
      </w:r>
      <w:r w:rsidR="007D4236">
        <w:rPr>
          <w:rFonts w:ascii="Arial" w:hAnsi="Arial" w:cs="Arial"/>
          <w:bCs/>
          <w:sz w:val="20"/>
          <w:szCs w:val="20"/>
          <w:lang w:val="ro-RO"/>
        </w:rPr>
        <w:t>.</w:t>
      </w:r>
      <w:r w:rsidR="004750E6">
        <w:rPr>
          <w:rFonts w:ascii="Arial" w:hAnsi="Arial" w:cs="Arial"/>
          <w:bCs/>
          <w:sz w:val="20"/>
          <w:szCs w:val="20"/>
          <w:lang w:val="ro-RO"/>
        </w:rPr>
        <w:t>M</w:t>
      </w:r>
      <w:r w:rsidR="007D4236">
        <w:rPr>
          <w:rFonts w:ascii="Arial" w:hAnsi="Arial" w:cs="Arial"/>
          <w:bCs/>
          <w:sz w:val="20"/>
          <w:szCs w:val="20"/>
          <w:lang w:val="ro-RO"/>
        </w:rPr>
        <w:t>.</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233FBB">
        <w:rPr>
          <w:rFonts w:ascii="Arial" w:hAnsi="Arial" w:cs="Arial"/>
          <w:bCs/>
          <w:sz w:val="20"/>
          <w:szCs w:val="20"/>
          <w:lang w:val="ro-RO"/>
        </w:rPr>
        <w:t>26 April</w:t>
      </w:r>
      <w:r w:rsidR="00DA40DC">
        <w:rPr>
          <w:rFonts w:ascii="Arial" w:hAnsi="Arial" w:cs="Arial"/>
          <w:bCs/>
          <w:sz w:val="20"/>
          <w:szCs w:val="20"/>
          <w:lang w:val="ro-RO"/>
        </w:rPr>
        <w:t xml:space="preserve"> 202</w:t>
      </w:r>
      <w:r w:rsidR="00233FBB">
        <w:rPr>
          <w:rFonts w:ascii="Arial" w:hAnsi="Arial" w:cs="Arial"/>
          <w:bCs/>
          <w:sz w:val="20"/>
          <w:szCs w:val="20"/>
          <w:lang w:val="ro-RO"/>
        </w:rPr>
        <w:t>3</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233FBB">
        <w:rPr>
          <w:rFonts w:ascii="Arial" w:hAnsi="Arial" w:cs="Arial"/>
          <w:bCs/>
          <w:sz w:val="20"/>
          <w:szCs w:val="20"/>
          <w:lang w:val="ro-RO"/>
        </w:rPr>
        <w:t>9</w:t>
      </w:r>
      <w:r w:rsidR="004750E6">
        <w:rPr>
          <w:rFonts w:ascii="Arial" w:hAnsi="Arial" w:cs="Arial"/>
          <w:bCs/>
          <w:sz w:val="20"/>
          <w:szCs w:val="20"/>
          <w:lang w:val="ro-RO"/>
        </w:rPr>
        <w:t>:00 A</w:t>
      </w:r>
      <w:r w:rsidR="007D4236">
        <w:rPr>
          <w:rFonts w:ascii="Arial" w:hAnsi="Arial" w:cs="Arial"/>
          <w:bCs/>
          <w:sz w:val="20"/>
          <w:szCs w:val="20"/>
          <w:lang w:val="ro-RO"/>
        </w:rPr>
        <w:t>.</w:t>
      </w:r>
      <w:r w:rsidR="004750E6">
        <w:rPr>
          <w:rFonts w:ascii="Arial" w:hAnsi="Arial" w:cs="Arial"/>
          <w:bCs/>
          <w:sz w:val="20"/>
          <w:szCs w:val="20"/>
          <w:lang w:val="ro-RO"/>
        </w:rPr>
        <w:t>M</w:t>
      </w:r>
      <w:r w:rsidR="007D4236">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time </w:t>
      </w:r>
      <w:r w:rsidRPr="000D1E1F">
        <w:rPr>
          <w:rFonts w:ascii="Arial" w:hAnsi="Arial" w:cs="Arial"/>
          <w:bCs/>
          <w:sz w:val="20"/>
          <w:szCs w:val="20"/>
          <w:lang w:val="ro-RO"/>
        </w:rPr>
        <w:t>(second convening)</w:t>
      </w:r>
    </w:p>
    <w:p w14:paraId="51844BD7" w14:textId="77777777" w:rsidR="007D4236" w:rsidRDefault="007D4236" w:rsidP="005B6C6E">
      <w:pPr>
        <w:spacing w:before="120" w:after="140" w:line="280" w:lineRule="exact"/>
        <w:jc w:val="both"/>
        <w:rPr>
          <w:rFonts w:ascii="Arial" w:hAnsi="Arial" w:cs="Arial"/>
          <w:bCs/>
          <w:sz w:val="20"/>
          <w:szCs w:val="20"/>
          <w:lang w:val="ro-RO"/>
        </w:rPr>
      </w:pPr>
    </w:p>
    <w:p w14:paraId="1CDFC397" w14:textId="70CF0874" w:rsidR="000D1E1F" w:rsidRPr="000D1E1F"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432BDD85" w:rsidR="000D1E1F" w:rsidRPr="000D1E1F"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w:t>
      </w:r>
      <w:r w:rsidR="00233FBB">
        <w:rPr>
          <w:rFonts w:ascii="Arial" w:hAnsi="Arial" w:cs="Arial"/>
          <w:bCs/>
          <w:sz w:val="20"/>
          <w:szCs w:val="20"/>
          <w:lang w:val="ro-RO"/>
        </w:rPr>
        <w:t>EUID: ROONRC.</w:t>
      </w:r>
      <w:r w:rsidR="00233FBB" w:rsidRPr="00233FBB">
        <w:rPr>
          <w:rFonts w:ascii="Arial" w:hAnsi="Arial" w:cs="Arial"/>
          <w:bCs/>
          <w:sz w:val="20"/>
          <w:szCs w:val="20"/>
          <w:lang w:val="ro-RO"/>
        </w:rPr>
        <w:t xml:space="preserve"> </w:t>
      </w:r>
      <w:r w:rsidR="00233FBB" w:rsidRPr="000D1E1F">
        <w:rPr>
          <w:rFonts w:ascii="Arial" w:hAnsi="Arial" w:cs="Arial"/>
          <w:bCs/>
          <w:sz w:val="20"/>
          <w:szCs w:val="20"/>
          <w:lang w:val="ro-RO"/>
        </w:rPr>
        <w:t xml:space="preserve">J ___/______/______, </w:t>
      </w:r>
      <w:r w:rsidRPr="000D1E1F">
        <w:rPr>
          <w:rFonts w:ascii="Arial" w:hAnsi="Arial" w:cs="Arial"/>
          <w:bCs/>
          <w:sz w:val="20"/>
          <w:szCs w:val="20"/>
          <w:lang w:val="ro-RO"/>
        </w:rPr>
        <w:t xml:space="preserve">having the </w:t>
      </w:r>
      <w:r w:rsidR="00B417ED">
        <w:rPr>
          <w:rFonts w:ascii="Arial" w:hAnsi="Arial" w:cs="Arial"/>
          <w:bCs/>
          <w:sz w:val="20"/>
          <w:szCs w:val="20"/>
          <w:lang w:val="ro-RO"/>
        </w:rPr>
        <w:t xml:space="preserve">Sole </w:t>
      </w:r>
      <w:r w:rsidRPr="000D1E1F">
        <w:rPr>
          <w:rFonts w:ascii="Arial" w:hAnsi="Arial" w:cs="Arial"/>
          <w:bCs/>
          <w:sz w:val="20"/>
          <w:szCs w:val="20"/>
          <w:lang w:val="ro-RO"/>
        </w:rPr>
        <w:t xml:space="preserve">Registration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25734533" w:rsidR="000D1E1F" w:rsidRPr="000D1E1F"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233FBB" w:rsidRPr="00046C04">
        <w:rPr>
          <w:rFonts w:ascii="Arial" w:hAnsi="Arial" w:cs="Arial"/>
          <w:b/>
          <w:sz w:val="20"/>
          <w:szCs w:val="20"/>
          <w:lang w:val="en-GB"/>
        </w:rPr>
        <w:t>ONE UNITED</w:t>
      </w:r>
      <w:r w:rsidR="00233FBB" w:rsidRPr="00046C04">
        <w:rPr>
          <w:rFonts w:ascii="Arial" w:hAnsi="Arial" w:cs="Arial"/>
          <w:sz w:val="20"/>
          <w:szCs w:val="20"/>
          <w:lang w:val="en-GB"/>
        </w:rPr>
        <w:t xml:space="preserve"> </w:t>
      </w:r>
      <w:r w:rsidR="00233FBB" w:rsidRPr="00046C04">
        <w:rPr>
          <w:rFonts w:ascii="Arial" w:hAnsi="Arial" w:cs="Arial"/>
          <w:b/>
          <w:sz w:val="20"/>
          <w:szCs w:val="20"/>
          <w:lang w:val="en-GB"/>
        </w:rPr>
        <w:t xml:space="preserve">PROPERTIES S.A., </w:t>
      </w:r>
      <w:r w:rsidR="00233FBB"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233FBB" w:rsidRPr="00046C04">
        <w:rPr>
          <w:rFonts w:ascii="Arial" w:eastAsia="Calibri" w:hAnsi="Arial" w:cs="Arial"/>
          <w:sz w:val="20"/>
          <w:szCs w:val="20"/>
          <w:lang w:val="en-GB"/>
        </w:rPr>
        <w:t>740,563,717.2</w:t>
      </w:r>
      <w:r w:rsidR="00233FBB"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32C9E823" w:rsidR="000D1E1F" w:rsidRPr="000D1E1F"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holding a number of ______________ shares, representing ____________% of the total number of shares issued by the Company and ________% of the total number of voting rights,</w:t>
      </w:r>
    </w:p>
    <w:p w14:paraId="6534C503" w14:textId="2643350D" w:rsidR="00320717" w:rsidRDefault="000D1E1F" w:rsidP="005B6C6E">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A938D0">
        <w:rPr>
          <w:rFonts w:ascii="Arial" w:hAnsi="Arial" w:cs="Arial"/>
          <w:bCs/>
          <w:sz w:val="20"/>
          <w:szCs w:val="20"/>
          <w:lang w:val="ro-RO"/>
        </w:rPr>
        <w:t>O</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66D4C989" w14:textId="47D4737B" w:rsidR="004A6FB8" w:rsidRDefault="00511A3B" w:rsidP="005B6C6E">
      <w:pPr>
        <w:spacing w:before="120" w:after="14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sidR="00B30214">
        <w:rPr>
          <w:rFonts w:ascii="Arial" w:hAnsi="Arial" w:cs="Arial"/>
          <w:b/>
          <w:sz w:val="20"/>
          <w:szCs w:val="20"/>
          <w:lang w:val="ro-RO"/>
        </w:rPr>
        <w:t>4</w:t>
      </w:r>
      <w:r w:rsidRPr="00E64E2D">
        <w:rPr>
          <w:rFonts w:ascii="Arial" w:hAnsi="Arial" w:cs="Arial"/>
          <w:b/>
          <w:sz w:val="20"/>
          <w:szCs w:val="20"/>
          <w:lang w:val="ro-RO"/>
        </w:rPr>
        <w:t xml:space="preserve"> on the agenda, respectively:</w:t>
      </w:r>
    </w:p>
    <w:p w14:paraId="3C5F1212" w14:textId="26911E0D" w:rsidR="00233FBB" w:rsidRPr="00233FBB" w:rsidRDefault="00233FBB" w:rsidP="005B6C6E">
      <w:pPr>
        <w:spacing w:before="120" w:after="140" w:line="280" w:lineRule="exact"/>
        <w:jc w:val="both"/>
        <w:rPr>
          <w:rFonts w:ascii="Arial" w:hAnsi="Arial" w:cs="Arial"/>
          <w:bCs/>
          <w:sz w:val="20"/>
          <w:szCs w:val="20"/>
          <w:lang w:val="ro-RO"/>
        </w:rPr>
      </w:pPr>
      <w:r w:rsidRPr="00233FBB">
        <w:rPr>
          <w:rFonts w:ascii="Arial" w:hAnsi="Arial" w:cs="Arial"/>
          <w:bCs/>
          <w:sz w:val="20"/>
          <w:szCs w:val="20"/>
          <w:lang w:val="ro-RO"/>
        </w:rPr>
        <w:t>Approval of the discharge of liability of the Board of Directors for the financial year ended on 31 December 2022.</w:t>
      </w:r>
    </w:p>
    <w:tbl>
      <w:tblPr>
        <w:tblStyle w:val="TableGrid"/>
        <w:tblW w:w="4788" w:type="pct"/>
        <w:tblInd w:w="345" w:type="dxa"/>
        <w:tblLook w:val="04A0" w:firstRow="1" w:lastRow="0" w:firstColumn="1" w:lastColumn="0" w:noHBand="0" w:noVBand="1"/>
      </w:tblPr>
      <w:tblGrid>
        <w:gridCol w:w="3168"/>
        <w:gridCol w:w="3168"/>
        <w:gridCol w:w="3169"/>
      </w:tblGrid>
      <w:tr w:rsidR="0087502A" w:rsidRPr="00AA2195" w14:paraId="768E18A2" w14:textId="77777777" w:rsidTr="00350014">
        <w:tc>
          <w:tcPr>
            <w:tcW w:w="1666" w:type="pct"/>
          </w:tcPr>
          <w:p w14:paraId="0C92E3E4" w14:textId="77777777" w:rsidR="0087502A" w:rsidRPr="00AA2195" w:rsidRDefault="0087502A" w:rsidP="005B6C6E">
            <w:pPr>
              <w:keepNext/>
              <w:spacing w:before="120" w:after="14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7A3D4D82" w14:textId="77777777" w:rsidR="0087502A" w:rsidRPr="00AA2195" w:rsidRDefault="0087502A" w:rsidP="005B6C6E">
            <w:pPr>
              <w:keepNext/>
              <w:spacing w:before="120" w:after="140" w:line="280" w:lineRule="exact"/>
              <w:rPr>
                <w:rFonts w:ascii="Arial" w:hAnsi="Arial" w:cs="Arial"/>
                <w:sz w:val="20"/>
                <w:szCs w:val="20"/>
              </w:rPr>
            </w:pPr>
            <w:r w:rsidRPr="00AA2195">
              <w:rPr>
                <w:rFonts w:ascii="Arial" w:hAnsi="Arial" w:cs="Arial"/>
                <w:sz w:val="20"/>
                <w:szCs w:val="20"/>
              </w:rPr>
              <w:t>AGAINST</w:t>
            </w:r>
          </w:p>
        </w:tc>
        <w:tc>
          <w:tcPr>
            <w:tcW w:w="1667" w:type="pct"/>
          </w:tcPr>
          <w:p w14:paraId="1CD37076" w14:textId="77777777" w:rsidR="0087502A" w:rsidRPr="00AA2195" w:rsidRDefault="0087502A" w:rsidP="005B6C6E">
            <w:pPr>
              <w:keepNext/>
              <w:spacing w:before="120" w:after="140" w:line="280" w:lineRule="exact"/>
              <w:rPr>
                <w:rFonts w:ascii="Arial" w:hAnsi="Arial" w:cs="Arial"/>
                <w:sz w:val="20"/>
                <w:szCs w:val="20"/>
              </w:rPr>
            </w:pPr>
            <w:r>
              <w:rPr>
                <w:rFonts w:ascii="Arial" w:hAnsi="Arial" w:cs="Arial"/>
                <w:sz w:val="20"/>
                <w:szCs w:val="20"/>
              </w:rPr>
              <w:t>ABSTENTION</w:t>
            </w:r>
          </w:p>
        </w:tc>
      </w:tr>
      <w:tr w:rsidR="0087502A" w14:paraId="54062F51" w14:textId="77777777" w:rsidTr="00350014">
        <w:tc>
          <w:tcPr>
            <w:tcW w:w="1666" w:type="pct"/>
          </w:tcPr>
          <w:p w14:paraId="445400C7" w14:textId="77777777" w:rsidR="0087502A" w:rsidRPr="00AA2195" w:rsidRDefault="0087502A" w:rsidP="005B6C6E">
            <w:pPr>
              <w:keepNext/>
              <w:spacing w:before="120" w:after="140" w:line="280" w:lineRule="exact"/>
              <w:rPr>
                <w:rFonts w:ascii="Arial" w:hAnsi="Arial" w:cs="Arial"/>
                <w:sz w:val="20"/>
                <w:szCs w:val="20"/>
              </w:rPr>
            </w:pPr>
          </w:p>
        </w:tc>
        <w:tc>
          <w:tcPr>
            <w:tcW w:w="1666" w:type="pct"/>
          </w:tcPr>
          <w:p w14:paraId="65AEAAEE" w14:textId="77777777" w:rsidR="0087502A" w:rsidRPr="00AA2195" w:rsidRDefault="0087502A" w:rsidP="005B6C6E">
            <w:pPr>
              <w:keepNext/>
              <w:spacing w:before="120" w:after="140" w:line="280" w:lineRule="exact"/>
              <w:rPr>
                <w:rFonts w:ascii="Arial" w:hAnsi="Arial" w:cs="Arial"/>
                <w:sz w:val="20"/>
                <w:szCs w:val="20"/>
              </w:rPr>
            </w:pPr>
          </w:p>
        </w:tc>
        <w:tc>
          <w:tcPr>
            <w:tcW w:w="1667" w:type="pct"/>
          </w:tcPr>
          <w:p w14:paraId="78E06817" w14:textId="77777777" w:rsidR="0087502A" w:rsidRDefault="0087502A" w:rsidP="005B6C6E">
            <w:pPr>
              <w:keepNext/>
              <w:spacing w:before="120" w:after="140" w:line="280" w:lineRule="exact"/>
              <w:rPr>
                <w:rFonts w:ascii="Arial" w:hAnsi="Arial" w:cs="Arial"/>
                <w:sz w:val="20"/>
                <w:szCs w:val="20"/>
              </w:rPr>
            </w:pPr>
          </w:p>
        </w:tc>
      </w:tr>
    </w:tbl>
    <w:p w14:paraId="6CFD6097" w14:textId="030A75F6" w:rsidR="00233FBB" w:rsidRPr="003443C0" w:rsidRDefault="00233FBB" w:rsidP="005B6C6E">
      <w:pPr>
        <w:spacing w:before="120" w:after="14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Pr>
          <w:rFonts w:ascii="Arial" w:hAnsi="Arial" w:cs="Arial"/>
          <w:b/>
          <w:sz w:val="20"/>
          <w:szCs w:val="20"/>
          <w:lang w:val="ro-RO"/>
        </w:rPr>
        <w:t>7</w:t>
      </w:r>
      <w:r w:rsidRPr="00E64E2D">
        <w:rPr>
          <w:rFonts w:ascii="Arial" w:hAnsi="Arial" w:cs="Arial"/>
          <w:b/>
          <w:sz w:val="20"/>
          <w:szCs w:val="20"/>
          <w:lang w:val="ro-RO"/>
        </w:rPr>
        <w:t xml:space="preserve"> on </w:t>
      </w:r>
      <w:r w:rsidRPr="003443C0">
        <w:rPr>
          <w:rFonts w:ascii="Arial" w:hAnsi="Arial" w:cs="Arial"/>
          <w:b/>
          <w:sz w:val="20"/>
          <w:szCs w:val="20"/>
          <w:lang w:val="ro-RO"/>
        </w:rPr>
        <w:t>the agenda, respectively:</w:t>
      </w:r>
    </w:p>
    <w:p w14:paraId="7682BB2D" w14:textId="2B6DC56D" w:rsidR="003443C0" w:rsidRDefault="003443C0" w:rsidP="003443C0">
      <w:pPr>
        <w:spacing w:before="120" w:after="120" w:line="280" w:lineRule="exact"/>
        <w:jc w:val="both"/>
        <w:rPr>
          <w:rFonts w:ascii="Arial" w:hAnsi="Arial" w:cs="Arial"/>
          <w:bCs/>
          <w:sz w:val="20"/>
          <w:szCs w:val="20"/>
          <w:lang w:val="ro-RO"/>
        </w:rPr>
      </w:pPr>
      <w:r w:rsidRPr="003443C0">
        <w:rPr>
          <w:rFonts w:ascii="Arial" w:hAnsi="Arial" w:cs="Arial"/>
          <w:bCs/>
          <w:sz w:val="20"/>
          <w:szCs w:val="20"/>
          <w:lang w:val="ro-RO"/>
        </w:rPr>
        <w:t>Appointment of the members of the Board of Directors amongst the candidates proposed by the Company’s Nomination and Remuneration Committee and shareholders of the Company, for a mandate of one (1) year, starting with the date of the OGMS resolution.</w:t>
      </w:r>
    </w:p>
    <w:tbl>
      <w:tblPr>
        <w:tblStyle w:val="TableGrid"/>
        <w:tblW w:w="4826" w:type="pct"/>
        <w:tblInd w:w="-5" w:type="dxa"/>
        <w:tblLook w:val="04A0" w:firstRow="1" w:lastRow="0" w:firstColumn="1" w:lastColumn="0" w:noHBand="0" w:noVBand="1"/>
      </w:tblPr>
      <w:tblGrid>
        <w:gridCol w:w="2396"/>
        <w:gridCol w:w="2395"/>
        <w:gridCol w:w="2395"/>
        <w:gridCol w:w="2395"/>
      </w:tblGrid>
      <w:tr w:rsidR="003443C0" w:rsidRPr="00AA2195" w14:paraId="14D15D3D" w14:textId="77777777" w:rsidTr="003E77EC">
        <w:tc>
          <w:tcPr>
            <w:tcW w:w="1250" w:type="pct"/>
          </w:tcPr>
          <w:p w14:paraId="6658711E" w14:textId="77777777" w:rsidR="003443C0" w:rsidRPr="00AA2195" w:rsidRDefault="003443C0" w:rsidP="003E77EC">
            <w:pPr>
              <w:keepNext/>
              <w:spacing w:before="120" w:after="120" w:line="280" w:lineRule="exact"/>
              <w:rPr>
                <w:rFonts w:ascii="Arial" w:hAnsi="Arial" w:cs="Arial"/>
                <w:sz w:val="20"/>
                <w:szCs w:val="20"/>
              </w:rPr>
            </w:pPr>
            <w:r>
              <w:rPr>
                <w:rFonts w:ascii="Arial" w:hAnsi="Arial" w:cs="Arial"/>
                <w:sz w:val="20"/>
                <w:szCs w:val="20"/>
              </w:rPr>
              <w:t>CANDIDATE</w:t>
            </w:r>
          </w:p>
        </w:tc>
        <w:tc>
          <w:tcPr>
            <w:tcW w:w="1250" w:type="pct"/>
          </w:tcPr>
          <w:p w14:paraId="69F8880D" w14:textId="77777777" w:rsidR="003443C0" w:rsidRPr="00AA2195" w:rsidRDefault="003443C0" w:rsidP="003E77EC">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250" w:type="pct"/>
          </w:tcPr>
          <w:p w14:paraId="7E885A19" w14:textId="77777777" w:rsidR="003443C0" w:rsidRPr="00AA2195" w:rsidRDefault="003443C0" w:rsidP="003E77EC">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250" w:type="pct"/>
          </w:tcPr>
          <w:p w14:paraId="4FF56931" w14:textId="77777777" w:rsidR="003443C0" w:rsidRPr="00AA2195" w:rsidRDefault="003443C0" w:rsidP="003E77EC">
            <w:pPr>
              <w:keepNext/>
              <w:spacing w:before="120" w:after="120" w:line="280" w:lineRule="exact"/>
              <w:rPr>
                <w:rFonts w:ascii="Arial" w:hAnsi="Arial" w:cs="Arial"/>
                <w:sz w:val="20"/>
                <w:szCs w:val="20"/>
              </w:rPr>
            </w:pPr>
            <w:r>
              <w:rPr>
                <w:rFonts w:ascii="Arial" w:hAnsi="Arial" w:cs="Arial"/>
                <w:sz w:val="20"/>
                <w:szCs w:val="20"/>
              </w:rPr>
              <w:t>ABSTENTION</w:t>
            </w:r>
          </w:p>
        </w:tc>
      </w:tr>
      <w:tr w:rsidR="003443C0" w14:paraId="49689A99" w14:textId="77777777" w:rsidTr="003E77EC">
        <w:tc>
          <w:tcPr>
            <w:tcW w:w="1250" w:type="pct"/>
          </w:tcPr>
          <w:p w14:paraId="3EF297DF" w14:textId="77777777" w:rsidR="003443C0" w:rsidRPr="00AA2195"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BB90E04"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055B9EA7"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26E20F10" w14:textId="77777777" w:rsidR="003443C0" w:rsidRDefault="003443C0" w:rsidP="003E77EC">
            <w:pPr>
              <w:keepNext/>
              <w:spacing w:before="120" w:after="120" w:line="280" w:lineRule="exact"/>
              <w:rPr>
                <w:rFonts w:ascii="Arial" w:hAnsi="Arial" w:cs="Arial"/>
                <w:sz w:val="20"/>
                <w:szCs w:val="20"/>
              </w:rPr>
            </w:pPr>
          </w:p>
        </w:tc>
      </w:tr>
      <w:tr w:rsidR="003443C0" w14:paraId="42C418A5" w14:textId="77777777" w:rsidTr="003E77EC">
        <w:tc>
          <w:tcPr>
            <w:tcW w:w="1250" w:type="pct"/>
          </w:tcPr>
          <w:p w14:paraId="4CFFCBDA"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C3C5618"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01BF9FC7"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2F614C97" w14:textId="77777777" w:rsidR="003443C0" w:rsidRDefault="003443C0" w:rsidP="003E77EC">
            <w:pPr>
              <w:keepNext/>
              <w:spacing w:before="120" w:after="120" w:line="280" w:lineRule="exact"/>
              <w:rPr>
                <w:rFonts w:ascii="Arial" w:hAnsi="Arial" w:cs="Arial"/>
                <w:sz w:val="20"/>
                <w:szCs w:val="20"/>
              </w:rPr>
            </w:pPr>
          </w:p>
        </w:tc>
      </w:tr>
      <w:tr w:rsidR="003443C0" w14:paraId="765D9592" w14:textId="77777777" w:rsidTr="003E77EC">
        <w:tc>
          <w:tcPr>
            <w:tcW w:w="1250" w:type="pct"/>
          </w:tcPr>
          <w:p w14:paraId="77F24FF9"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5F30216"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76A3DEEE"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07AC419B" w14:textId="77777777" w:rsidR="003443C0" w:rsidRDefault="003443C0" w:rsidP="003E77EC">
            <w:pPr>
              <w:keepNext/>
              <w:spacing w:before="120" w:after="120" w:line="280" w:lineRule="exact"/>
              <w:rPr>
                <w:rFonts w:ascii="Arial" w:hAnsi="Arial" w:cs="Arial"/>
                <w:sz w:val="20"/>
                <w:szCs w:val="20"/>
              </w:rPr>
            </w:pPr>
          </w:p>
        </w:tc>
      </w:tr>
      <w:tr w:rsidR="003443C0" w14:paraId="2FE3B9E9" w14:textId="77777777" w:rsidTr="003E77EC">
        <w:tc>
          <w:tcPr>
            <w:tcW w:w="1250" w:type="pct"/>
          </w:tcPr>
          <w:p w14:paraId="7F400011"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54F7A18"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650BD68A"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12325496" w14:textId="77777777" w:rsidR="003443C0" w:rsidRDefault="003443C0" w:rsidP="003E77EC">
            <w:pPr>
              <w:keepNext/>
              <w:spacing w:before="120" w:after="120" w:line="280" w:lineRule="exact"/>
              <w:rPr>
                <w:rFonts w:ascii="Arial" w:hAnsi="Arial" w:cs="Arial"/>
                <w:sz w:val="20"/>
                <w:szCs w:val="20"/>
              </w:rPr>
            </w:pPr>
          </w:p>
        </w:tc>
      </w:tr>
      <w:tr w:rsidR="003443C0" w14:paraId="52C18BAE" w14:textId="77777777" w:rsidTr="003E77EC">
        <w:tc>
          <w:tcPr>
            <w:tcW w:w="1250" w:type="pct"/>
          </w:tcPr>
          <w:p w14:paraId="4E5FFB0E"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32F3901"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55AAAAF0"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0F6C8F49" w14:textId="77777777" w:rsidR="003443C0" w:rsidRDefault="003443C0" w:rsidP="003E77EC">
            <w:pPr>
              <w:keepNext/>
              <w:spacing w:before="120" w:after="120" w:line="280" w:lineRule="exact"/>
              <w:rPr>
                <w:rFonts w:ascii="Arial" w:hAnsi="Arial" w:cs="Arial"/>
                <w:sz w:val="20"/>
                <w:szCs w:val="20"/>
              </w:rPr>
            </w:pPr>
          </w:p>
        </w:tc>
      </w:tr>
      <w:tr w:rsidR="003443C0" w14:paraId="51788C35" w14:textId="77777777" w:rsidTr="003E77EC">
        <w:tc>
          <w:tcPr>
            <w:tcW w:w="1250" w:type="pct"/>
          </w:tcPr>
          <w:p w14:paraId="661879D6"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406E899"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281617F7"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72A22529" w14:textId="77777777" w:rsidR="003443C0" w:rsidRDefault="003443C0" w:rsidP="003E77EC">
            <w:pPr>
              <w:keepNext/>
              <w:spacing w:before="120" w:after="120" w:line="280" w:lineRule="exact"/>
              <w:rPr>
                <w:rFonts w:ascii="Arial" w:hAnsi="Arial" w:cs="Arial"/>
                <w:sz w:val="20"/>
                <w:szCs w:val="20"/>
              </w:rPr>
            </w:pPr>
          </w:p>
        </w:tc>
      </w:tr>
      <w:tr w:rsidR="003443C0" w14:paraId="68207DBD" w14:textId="77777777" w:rsidTr="003E77EC">
        <w:tc>
          <w:tcPr>
            <w:tcW w:w="1250" w:type="pct"/>
          </w:tcPr>
          <w:p w14:paraId="18A79FE7" w14:textId="77777777" w:rsidR="003443C0" w:rsidRDefault="003443C0"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1AE21CE"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4053C137" w14:textId="77777777" w:rsidR="003443C0" w:rsidRPr="00AA2195" w:rsidRDefault="003443C0" w:rsidP="003E77EC">
            <w:pPr>
              <w:keepNext/>
              <w:spacing w:before="120" w:after="120" w:line="280" w:lineRule="exact"/>
              <w:rPr>
                <w:rFonts w:ascii="Arial" w:hAnsi="Arial" w:cs="Arial"/>
                <w:sz w:val="20"/>
                <w:szCs w:val="20"/>
              </w:rPr>
            </w:pPr>
          </w:p>
        </w:tc>
        <w:tc>
          <w:tcPr>
            <w:tcW w:w="1250" w:type="pct"/>
          </w:tcPr>
          <w:p w14:paraId="68282BAD" w14:textId="77777777" w:rsidR="003443C0" w:rsidRDefault="003443C0" w:rsidP="003E77EC">
            <w:pPr>
              <w:keepNext/>
              <w:spacing w:before="120" w:after="120" w:line="280" w:lineRule="exact"/>
              <w:rPr>
                <w:rFonts w:ascii="Arial" w:hAnsi="Arial" w:cs="Arial"/>
                <w:sz w:val="20"/>
                <w:szCs w:val="20"/>
              </w:rPr>
            </w:pPr>
          </w:p>
        </w:tc>
      </w:tr>
    </w:tbl>
    <w:p w14:paraId="0EE482FA" w14:textId="77777777" w:rsidR="003443C0" w:rsidRPr="008E7F8C" w:rsidRDefault="003443C0" w:rsidP="003443C0">
      <w:pPr>
        <w:spacing w:before="120" w:after="120" w:line="280" w:lineRule="exact"/>
        <w:jc w:val="both"/>
        <w:rPr>
          <w:rFonts w:ascii="Arial" w:hAnsi="Arial" w:cs="Arial"/>
          <w:bCs/>
          <w:i/>
          <w:iCs/>
          <w:sz w:val="20"/>
          <w:szCs w:val="20"/>
          <w:u w:val="single"/>
          <w:lang w:val="ro-RO"/>
        </w:rPr>
      </w:pPr>
      <w:r w:rsidRPr="008E7F8C">
        <w:rPr>
          <w:rFonts w:ascii="Arial" w:hAnsi="Arial" w:cs="Arial"/>
          <w:bCs/>
          <w:i/>
          <w:iCs/>
          <w:sz w:val="20"/>
          <w:szCs w:val="20"/>
          <w:u w:val="single"/>
          <w:lang w:val="ro-RO"/>
        </w:rPr>
        <w:t>Note:</w:t>
      </w:r>
    </w:p>
    <w:p w14:paraId="2D3BB340" w14:textId="777A945A" w:rsidR="003443C0" w:rsidRPr="003443C0" w:rsidRDefault="003443C0" w:rsidP="003443C0">
      <w:pPr>
        <w:spacing w:before="120" w:after="120" w:line="280" w:lineRule="exact"/>
        <w:jc w:val="both"/>
        <w:rPr>
          <w:rFonts w:ascii="Arial" w:hAnsi="Arial" w:cs="Arial"/>
          <w:bCs/>
          <w:sz w:val="20"/>
          <w:szCs w:val="20"/>
          <w:lang w:val="ro-RO"/>
        </w:rPr>
      </w:pPr>
      <w:r w:rsidRPr="00C72F68">
        <w:rPr>
          <w:rFonts w:ascii="Arial" w:hAnsi="Arial" w:cs="Arial"/>
          <w:bCs/>
          <w:sz w:val="20"/>
          <w:szCs w:val="20"/>
          <w:lang w:val="ro-RO"/>
        </w:rPr>
        <w:t>The candidates which have been proposed by the Company’s Nomination and Remuneration Committee are the following:</w:t>
      </w:r>
    </w:p>
    <w:p w14:paraId="3B506782" w14:textId="7D50B305" w:rsidR="00233FBB" w:rsidRPr="003443C0" w:rsidRDefault="00233FBB" w:rsidP="005B6C6E">
      <w:pPr>
        <w:pStyle w:val="ListParagraph"/>
        <w:numPr>
          <w:ilvl w:val="0"/>
          <w:numId w:val="21"/>
        </w:numPr>
        <w:spacing w:after="140" w:line="280" w:lineRule="exact"/>
        <w:contextualSpacing w:val="0"/>
        <w:jc w:val="both"/>
        <w:rPr>
          <w:rFonts w:cs="Arial"/>
          <w:b w:val="0"/>
          <w:bCs/>
          <w:szCs w:val="20"/>
          <w:lang w:val="ro-RO"/>
        </w:rPr>
      </w:pPr>
      <w:r w:rsidRPr="003443C0">
        <w:rPr>
          <w:rFonts w:cs="Arial"/>
          <w:b w:val="0"/>
          <w:bCs/>
          <w:szCs w:val="20"/>
          <w:lang w:val="ro-RO"/>
        </w:rPr>
        <w:t>Claudio Cisullo</w:t>
      </w:r>
    </w:p>
    <w:p w14:paraId="34631C89" w14:textId="77777777" w:rsidR="008F50F5"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Victor Căpitanu</w:t>
      </w:r>
    </w:p>
    <w:p w14:paraId="089DCFA2" w14:textId="20A350E5" w:rsidR="00233FBB" w:rsidRP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Andrei-Liviu Diaconescu</w:t>
      </w:r>
    </w:p>
    <w:p w14:paraId="29332DEE" w14:textId="6DC0D094" w:rsidR="00233FBB" w:rsidRP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Dragoș-Horia Manda</w:t>
      </w:r>
    </w:p>
    <w:p w14:paraId="2B75C028" w14:textId="50FE8A61" w:rsidR="00233FBB" w:rsidRP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Marius-Mihail Diaconu</w:t>
      </w:r>
    </w:p>
    <w:p w14:paraId="5F5976F3" w14:textId="592820FB" w:rsidR="00233FBB" w:rsidRP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Augusta Valeria Dragic</w:t>
      </w:r>
    </w:p>
    <w:p w14:paraId="11BE2F24" w14:textId="37BDE9A6" w:rsid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Magdalena Souĉková.</w:t>
      </w:r>
    </w:p>
    <w:p w14:paraId="0BB9564E" w14:textId="736F691A" w:rsidR="00233FBB" w:rsidRPr="00233FBB" w:rsidRDefault="00233FBB" w:rsidP="005B6C6E">
      <w:pPr>
        <w:spacing w:before="120" w:after="140" w:line="280" w:lineRule="exact"/>
        <w:jc w:val="both"/>
        <w:rPr>
          <w:rFonts w:ascii="Arial" w:hAnsi="Arial" w:cs="Arial"/>
          <w:b/>
          <w:bCs/>
          <w:sz w:val="20"/>
          <w:szCs w:val="20"/>
          <w:lang w:val="ro-RO"/>
        </w:rPr>
      </w:pPr>
      <w:r w:rsidRPr="00233FBB">
        <w:rPr>
          <w:rFonts w:ascii="Arial" w:hAnsi="Arial" w:cs="Arial"/>
          <w:b/>
          <w:bCs/>
          <w:sz w:val="20"/>
          <w:szCs w:val="20"/>
          <w:lang w:val="ro-RO"/>
        </w:rPr>
        <w:t>Point 9 on the agenda, respectively:</w:t>
      </w:r>
    </w:p>
    <w:p w14:paraId="56458D84" w14:textId="1C80D974" w:rsidR="00233FBB" w:rsidRPr="00233FBB" w:rsidRDefault="00233FBB" w:rsidP="005B6C6E">
      <w:pPr>
        <w:spacing w:after="140" w:line="280" w:lineRule="exact"/>
        <w:jc w:val="both"/>
        <w:rPr>
          <w:rFonts w:ascii="Arial" w:hAnsi="Arial" w:cs="Arial"/>
          <w:bCs/>
          <w:sz w:val="20"/>
          <w:szCs w:val="20"/>
          <w:lang w:val="ro-RO"/>
        </w:rPr>
      </w:pPr>
      <w:r w:rsidRPr="00233FBB">
        <w:rPr>
          <w:rFonts w:ascii="Arial" w:hAnsi="Arial" w:cs="Arial"/>
          <w:bCs/>
          <w:sz w:val="20"/>
          <w:szCs w:val="20"/>
          <w:lang w:val="ro-RO"/>
        </w:rPr>
        <w:t xml:space="preserve">Approval of the appointment of Deloitte Audit S.R.L. for a term of 1 (one) year for the revision of the individual and consolidated financial statements of the Company starting with the financial year that will end on 31 December </w:t>
      </w:r>
      <w:r w:rsidRPr="00233FBB">
        <w:rPr>
          <w:rFonts w:ascii="Arial" w:hAnsi="Arial" w:cs="Arial"/>
          <w:bCs/>
          <w:sz w:val="20"/>
          <w:szCs w:val="20"/>
          <w:lang w:val="ro-RO"/>
        </w:rPr>
        <w:lastRenderedPageBreak/>
        <w:t>2023, as well as the authorization of the Board of Directors, in the name and on behalf of Society, with full power and authority:</w:t>
      </w:r>
    </w:p>
    <w:p w14:paraId="050B78D7" w14:textId="77777777" w:rsidR="00233FBB" w:rsidRPr="00233FBB" w:rsidRDefault="00233FBB" w:rsidP="005B6C6E">
      <w:pPr>
        <w:pStyle w:val="ListParagraph"/>
        <w:numPr>
          <w:ilvl w:val="0"/>
          <w:numId w:val="21"/>
        </w:numPr>
        <w:spacing w:after="140" w:line="280" w:lineRule="exact"/>
        <w:contextualSpacing w:val="0"/>
        <w:jc w:val="both"/>
        <w:rPr>
          <w:rFonts w:cs="Arial"/>
          <w:b w:val="0"/>
          <w:bCs/>
          <w:szCs w:val="20"/>
          <w:lang w:val="ro-RO"/>
        </w:rPr>
      </w:pPr>
      <w:r w:rsidRPr="00233FBB">
        <w:rPr>
          <w:rFonts w:cs="Arial"/>
          <w:b w:val="0"/>
          <w:bCs/>
          <w:szCs w:val="20"/>
          <w:lang w:val="ro-RO"/>
        </w:rPr>
        <w:t>to negotiate the terms and conditions of the mandate of Deloitte Audit S.R.L., as well as to negotiate, approve and sign any documents, respectively to perform any necessary, useful or opportune acts and deeds in relation to the above; and</w:t>
      </w:r>
    </w:p>
    <w:p w14:paraId="60437126" w14:textId="6C142599" w:rsidR="00233FBB" w:rsidRDefault="00233FBB" w:rsidP="005B6C6E">
      <w:pPr>
        <w:pStyle w:val="ListParagraph"/>
        <w:numPr>
          <w:ilvl w:val="0"/>
          <w:numId w:val="22"/>
        </w:numPr>
        <w:spacing w:after="140" w:line="280" w:lineRule="exact"/>
        <w:contextualSpacing w:val="0"/>
        <w:jc w:val="both"/>
        <w:rPr>
          <w:rFonts w:cs="Arial"/>
          <w:b w:val="0"/>
          <w:bCs/>
          <w:szCs w:val="20"/>
          <w:lang w:val="ro-RO"/>
        </w:rPr>
      </w:pPr>
      <w:r w:rsidRPr="00233FBB">
        <w:rPr>
          <w:rFonts w:cs="Arial"/>
          <w:b w:val="0"/>
          <w:bCs/>
          <w:szCs w:val="20"/>
          <w:lang w:val="ro-RO"/>
        </w:rPr>
        <w:t>authorize representatives of the Company to sign any such documents, perform any such formalities and perform any such actions.</w:t>
      </w:r>
    </w:p>
    <w:tbl>
      <w:tblPr>
        <w:tblStyle w:val="TableGrid"/>
        <w:tblW w:w="4788" w:type="pct"/>
        <w:tblInd w:w="345" w:type="dxa"/>
        <w:tblLook w:val="04A0" w:firstRow="1" w:lastRow="0" w:firstColumn="1" w:lastColumn="0" w:noHBand="0" w:noVBand="1"/>
      </w:tblPr>
      <w:tblGrid>
        <w:gridCol w:w="3168"/>
        <w:gridCol w:w="3168"/>
        <w:gridCol w:w="3169"/>
      </w:tblGrid>
      <w:tr w:rsidR="003443C0" w:rsidRPr="00AA2195" w14:paraId="01B8C448" w14:textId="77777777" w:rsidTr="003E77EC">
        <w:tc>
          <w:tcPr>
            <w:tcW w:w="1666" w:type="pct"/>
          </w:tcPr>
          <w:p w14:paraId="5BD90FAF" w14:textId="77777777" w:rsidR="003443C0" w:rsidRPr="00AA2195" w:rsidRDefault="003443C0" w:rsidP="003E77EC">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13B92A1" w14:textId="77777777" w:rsidR="003443C0" w:rsidRPr="00AA2195" w:rsidRDefault="003443C0" w:rsidP="003E77EC">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574ED19" w14:textId="77777777" w:rsidR="003443C0" w:rsidRPr="00AA2195" w:rsidRDefault="003443C0" w:rsidP="003E77EC">
            <w:pPr>
              <w:keepNext/>
              <w:spacing w:before="120" w:after="120" w:line="280" w:lineRule="exact"/>
              <w:rPr>
                <w:rFonts w:ascii="Arial" w:hAnsi="Arial" w:cs="Arial"/>
                <w:sz w:val="20"/>
                <w:szCs w:val="20"/>
              </w:rPr>
            </w:pPr>
            <w:r>
              <w:rPr>
                <w:rFonts w:ascii="Arial" w:hAnsi="Arial" w:cs="Arial"/>
                <w:sz w:val="20"/>
                <w:szCs w:val="20"/>
              </w:rPr>
              <w:t>ABSTENTION</w:t>
            </w:r>
          </w:p>
        </w:tc>
      </w:tr>
      <w:tr w:rsidR="003443C0" w14:paraId="06941A13" w14:textId="77777777" w:rsidTr="003E77EC">
        <w:tc>
          <w:tcPr>
            <w:tcW w:w="1666" w:type="pct"/>
          </w:tcPr>
          <w:p w14:paraId="284EBCB9" w14:textId="77777777" w:rsidR="003443C0" w:rsidRPr="00AA2195" w:rsidRDefault="003443C0" w:rsidP="003E77EC">
            <w:pPr>
              <w:keepNext/>
              <w:spacing w:before="120" w:after="120" w:line="280" w:lineRule="exact"/>
              <w:rPr>
                <w:rFonts w:ascii="Arial" w:hAnsi="Arial" w:cs="Arial"/>
                <w:sz w:val="20"/>
                <w:szCs w:val="20"/>
              </w:rPr>
            </w:pPr>
          </w:p>
        </w:tc>
        <w:tc>
          <w:tcPr>
            <w:tcW w:w="1666" w:type="pct"/>
          </w:tcPr>
          <w:p w14:paraId="6FAAD262" w14:textId="77777777" w:rsidR="003443C0" w:rsidRPr="00AA2195" w:rsidRDefault="003443C0" w:rsidP="003E77EC">
            <w:pPr>
              <w:keepNext/>
              <w:spacing w:before="120" w:after="120" w:line="280" w:lineRule="exact"/>
              <w:rPr>
                <w:rFonts w:ascii="Arial" w:hAnsi="Arial" w:cs="Arial"/>
                <w:sz w:val="20"/>
                <w:szCs w:val="20"/>
              </w:rPr>
            </w:pPr>
          </w:p>
        </w:tc>
        <w:tc>
          <w:tcPr>
            <w:tcW w:w="1667" w:type="pct"/>
          </w:tcPr>
          <w:p w14:paraId="0755EDE5" w14:textId="77777777" w:rsidR="003443C0" w:rsidRDefault="003443C0" w:rsidP="003E77EC">
            <w:pPr>
              <w:keepNext/>
              <w:spacing w:before="120" w:after="120" w:line="280" w:lineRule="exact"/>
              <w:rPr>
                <w:rFonts w:ascii="Arial" w:hAnsi="Arial" w:cs="Arial"/>
                <w:sz w:val="20"/>
                <w:szCs w:val="20"/>
              </w:rPr>
            </w:pPr>
          </w:p>
        </w:tc>
      </w:tr>
    </w:tbl>
    <w:p w14:paraId="399403FB" w14:textId="40743127" w:rsidR="00B417ED" w:rsidRPr="00717A04" w:rsidRDefault="00B417ED" w:rsidP="005B6C6E">
      <w:pPr>
        <w:pStyle w:val="ListParagraph"/>
        <w:spacing w:before="120" w:after="14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5B6C6E">
      <w:pPr>
        <w:pStyle w:val="ListParagraph"/>
        <w:spacing w:before="120" w:after="14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5B6C6E">
      <w:pPr>
        <w:pStyle w:val="ListParagraph"/>
        <w:numPr>
          <w:ilvl w:val="0"/>
          <w:numId w:val="2"/>
        </w:numPr>
        <w:spacing w:before="120" w:after="140" w:line="280" w:lineRule="exact"/>
        <w:ind w:left="510" w:hanging="510"/>
        <w:contextualSpacing w:val="0"/>
        <w:jc w:val="both"/>
        <w:rPr>
          <w:rFonts w:cs="Arial"/>
          <w:b w:val="0"/>
          <w:bCs/>
          <w:szCs w:val="20"/>
          <w:lang w:val="ro-RO"/>
        </w:rPr>
      </w:pPr>
      <w:bookmarkStart w:id="0"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5B6C6E">
      <w:pPr>
        <w:pStyle w:val="ListParagraph"/>
        <w:numPr>
          <w:ilvl w:val="0"/>
          <w:numId w:val="2"/>
        </w:numPr>
        <w:spacing w:before="120" w:after="14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r w:rsidRPr="006D45C9">
        <w:rPr>
          <w:rFonts w:cs="Arial"/>
          <w:b w:val="0"/>
          <w:bCs/>
          <w:i/>
          <w:iCs/>
          <w:szCs w:val="20"/>
        </w:rPr>
        <w:t>certificat constatator</w:t>
      </w:r>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0"/>
      <w:r w:rsidRPr="006D45C9">
        <w:rPr>
          <w:rFonts w:cs="Arial"/>
          <w:b w:val="0"/>
          <w:bCs/>
          <w:szCs w:val="20"/>
        </w:rPr>
        <w:t>.</w:t>
      </w:r>
    </w:p>
    <w:p w14:paraId="0BD4393E" w14:textId="05EF1D14" w:rsidR="00B417ED" w:rsidRDefault="00B417ED" w:rsidP="005B6C6E">
      <w:pPr>
        <w:pStyle w:val="ListParagraph"/>
        <w:spacing w:before="120" w:after="14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w:t>
      </w:r>
      <w:r w:rsidR="00912D28">
        <w:rPr>
          <w:rFonts w:cs="Arial"/>
          <w:b w:val="0"/>
          <w:bCs/>
          <w:szCs w:val="20"/>
          <w:lang w:val="ro-RO"/>
        </w:rPr>
        <w:t>O</w:t>
      </w:r>
      <w:r w:rsidRPr="00717A04">
        <w:rPr>
          <w:rFonts w:cs="Arial"/>
          <w:b w:val="0"/>
          <w:bCs/>
          <w:szCs w:val="20"/>
          <w:lang w:val="ro-RO"/>
        </w:rPr>
        <w:t xml:space="preserve">GMS is </w:t>
      </w:r>
      <w:r w:rsidR="00233FBB">
        <w:rPr>
          <w:rFonts w:cs="Arial"/>
          <w:b w:val="0"/>
          <w:bCs/>
          <w:szCs w:val="20"/>
          <w:lang w:val="ro-RO"/>
        </w:rPr>
        <w:t>21 April 2023</w:t>
      </w:r>
      <w:r w:rsidRPr="00D30CEA">
        <w:rPr>
          <w:rFonts w:cs="Arial"/>
          <w:b w:val="0"/>
          <w:bCs/>
          <w:szCs w:val="20"/>
          <w:lang w:val="ro-RO"/>
        </w:rPr>
        <w:t xml:space="preserve">, at </w:t>
      </w:r>
      <w:r w:rsidR="00680BE3">
        <w:rPr>
          <w:rFonts w:cs="Arial"/>
          <w:b w:val="0"/>
          <w:bCs/>
          <w:szCs w:val="20"/>
          <w:lang w:val="ro-RO"/>
        </w:rPr>
        <w:t>11</w:t>
      </w:r>
      <w:r w:rsidR="007D4236">
        <w:rPr>
          <w:rFonts w:cs="Arial"/>
          <w:b w:val="0"/>
          <w:bCs/>
          <w:szCs w:val="20"/>
          <w:lang w:val="ro-RO"/>
        </w:rPr>
        <w:t>:</w:t>
      </w:r>
      <w:r w:rsidR="00233FBB">
        <w:rPr>
          <w:rFonts w:cs="Arial"/>
          <w:b w:val="0"/>
          <w:bCs/>
          <w:szCs w:val="20"/>
          <w:lang w:val="ro-RO"/>
        </w:rPr>
        <w:t>59</w:t>
      </w:r>
      <w:r w:rsidR="007D4236">
        <w:rPr>
          <w:rFonts w:cs="Arial"/>
          <w:b w:val="0"/>
          <w:bCs/>
          <w:szCs w:val="20"/>
          <w:lang w:val="ro-RO"/>
        </w:rPr>
        <w:t xml:space="preserve"> P.</w:t>
      </w:r>
      <w:r w:rsidR="00A40A00">
        <w:rPr>
          <w:rFonts w:cs="Arial"/>
          <w:b w:val="0"/>
          <w:bCs/>
          <w:szCs w:val="20"/>
          <w:lang w:val="ro-RO"/>
        </w:rPr>
        <w:t>M</w:t>
      </w:r>
      <w:r w:rsidR="007D4236">
        <w:rPr>
          <w:rFonts w:cs="Arial"/>
          <w:b w:val="0"/>
          <w:bCs/>
          <w:szCs w:val="20"/>
          <w:lang w:val="ro-RO"/>
        </w:rPr>
        <w:t>.</w:t>
      </w:r>
      <w:r w:rsidRPr="00D30CEA">
        <w:rPr>
          <w:rFonts w:cs="Arial"/>
          <w:b w:val="0"/>
          <w:bCs/>
          <w:szCs w:val="20"/>
          <w:lang w:val="ro-RO"/>
        </w:rPr>
        <w:t xml:space="preserve"> (Romanian time).</w:t>
      </w:r>
    </w:p>
    <w:p w14:paraId="67A4AB0E" w14:textId="77777777" w:rsidR="00B417ED" w:rsidRPr="00717A04" w:rsidRDefault="00B417ED" w:rsidP="005B6C6E">
      <w:pPr>
        <w:pStyle w:val="ListParagraph"/>
        <w:spacing w:before="120" w:after="140" w:line="280" w:lineRule="exact"/>
        <w:ind w:left="360"/>
        <w:contextualSpacing w:val="0"/>
        <w:jc w:val="both"/>
        <w:rPr>
          <w:rFonts w:cs="Arial"/>
          <w:b w:val="0"/>
          <w:bCs/>
          <w:szCs w:val="20"/>
          <w:lang w:val="ro-RO"/>
        </w:rPr>
      </w:pPr>
    </w:p>
    <w:p w14:paraId="33432662" w14:textId="77777777" w:rsidR="00B417ED" w:rsidRPr="00717A04" w:rsidRDefault="00B417ED" w:rsidP="005B6C6E">
      <w:pPr>
        <w:pStyle w:val="ListParagraph"/>
        <w:spacing w:before="120" w:after="14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77777777" w:rsidR="00B417ED" w:rsidRPr="00B358DA" w:rsidRDefault="00B417ED" w:rsidP="005B6C6E">
      <w:pPr>
        <w:pStyle w:val="ListParagraph"/>
        <w:spacing w:before="120" w:after="140" w:line="280" w:lineRule="exact"/>
        <w:ind w:left="0"/>
        <w:contextualSpacing w:val="0"/>
        <w:jc w:val="both"/>
        <w:rPr>
          <w:rFonts w:cs="Arial"/>
          <w:szCs w:val="20"/>
          <w:lang w:val="ro-RO"/>
        </w:rPr>
      </w:pPr>
      <w:r w:rsidRPr="00B358DA">
        <w:rPr>
          <w:rFonts w:cs="Arial"/>
          <w:b w:val="0"/>
          <w:bCs/>
          <w:szCs w:val="20"/>
          <w:lang w:val="ro-RO"/>
        </w:rPr>
        <w:t>Signature:</w:t>
      </w:r>
      <w:r w:rsidRPr="00B358DA">
        <w:rPr>
          <w:rFonts w:cs="Arial"/>
          <w:szCs w:val="20"/>
          <w:lang w:val="ro-RO"/>
        </w:rPr>
        <w:t xml:space="preserve"> </w:t>
      </w:r>
      <w:r w:rsidRPr="007D4236">
        <w:rPr>
          <w:rFonts w:cs="Arial"/>
          <w:b w:val="0"/>
          <w:bCs/>
          <w:szCs w:val="20"/>
          <w:lang w:val="ro-RO"/>
        </w:rPr>
        <w:t>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B4EA" w14:textId="77777777" w:rsidR="00F41B53" w:rsidRDefault="00F41B53" w:rsidP="00A476D7">
      <w:r>
        <w:separator/>
      </w:r>
    </w:p>
  </w:endnote>
  <w:endnote w:type="continuationSeparator" w:id="0">
    <w:p w14:paraId="56685FD4" w14:textId="77777777" w:rsidR="00F41B53" w:rsidRDefault="00F41B53"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DA4F" w14:textId="77777777" w:rsidR="00F41B53" w:rsidRDefault="00F41B53" w:rsidP="00A476D7">
      <w:r>
        <w:separator/>
      </w:r>
    </w:p>
  </w:footnote>
  <w:footnote w:type="continuationSeparator" w:id="0">
    <w:p w14:paraId="5E97651D" w14:textId="77777777" w:rsidR="00F41B53" w:rsidRDefault="00F41B53"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A30C18"/>
    <w:multiLevelType w:val="hybridMultilevel"/>
    <w:tmpl w:val="5AF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3" w15:restartNumberingAfterBreak="0">
    <w:nsid w:val="5FAB7B65"/>
    <w:multiLevelType w:val="hybridMultilevel"/>
    <w:tmpl w:val="C2943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7" w15:restartNumberingAfterBreak="0">
    <w:nsid w:val="646663B3"/>
    <w:multiLevelType w:val="hybridMultilevel"/>
    <w:tmpl w:val="47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21851">
    <w:abstractNumId w:val="16"/>
  </w:num>
  <w:num w:numId="2" w16cid:durableId="1827547572">
    <w:abstractNumId w:val="14"/>
  </w:num>
  <w:num w:numId="3" w16cid:durableId="696279287">
    <w:abstractNumId w:val="8"/>
  </w:num>
  <w:num w:numId="4" w16cid:durableId="18941559">
    <w:abstractNumId w:val="3"/>
  </w:num>
  <w:num w:numId="5" w16cid:durableId="641891146">
    <w:abstractNumId w:val="10"/>
  </w:num>
  <w:num w:numId="6" w16cid:durableId="720054068">
    <w:abstractNumId w:val="2"/>
  </w:num>
  <w:num w:numId="7" w16cid:durableId="727874319">
    <w:abstractNumId w:val="20"/>
  </w:num>
  <w:num w:numId="8" w16cid:durableId="1324159544">
    <w:abstractNumId w:val="13"/>
  </w:num>
  <w:num w:numId="9" w16cid:durableId="1643542379">
    <w:abstractNumId w:val="11"/>
  </w:num>
  <w:num w:numId="10" w16cid:durableId="1130634023">
    <w:abstractNumId w:val="5"/>
  </w:num>
  <w:num w:numId="11" w16cid:durableId="910506817">
    <w:abstractNumId w:val="0"/>
  </w:num>
  <w:num w:numId="12" w16cid:durableId="1790198330">
    <w:abstractNumId w:val="6"/>
  </w:num>
  <w:num w:numId="13" w16cid:durableId="1445345847">
    <w:abstractNumId w:val="15"/>
  </w:num>
  <w:num w:numId="14" w16cid:durableId="1090195374">
    <w:abstractNumId w:val="4"/>
  </w:num>
  <w:num w:numId="15" w16cid:durableId="170031726">
    <w:abstractNumId w:val="12"/>
  </w:num>
  <w:num w:numId="16" w16cid:durableId="354111515">
    <w:abstractNumId w:val="9"/>
  </w:num>
  <w:num w:numId="17" w16cid:durableId="65081568">
    <w:abstractNumId w:val="1"/>
  </w:num>
  <w:num w:numId="18" w16cid:durableId="196817184">
    <w:abstractNumId w:val="19"/>
  </w:num>
  <w:num w:numId="19" w16cid:durableId="535508318">
    <w:abstractNumId w:val="18"/>
  </w:num>
  <w:num w:numId="20" w16cid:durableId="1670598097">
    <w:abstractNumId w:val="21"/>
  </w:num>
  <w:num w:numId="21" w16cid:durableId="1263999064">
    <w:abstractNumId w:val="7"/>
  </w:num>
  <w:num w:numId="22" w16cid:durableId="170389376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15C2"/>
    <w:rsid w:val="00076A15"/>
    <w:rsid w:val="00086EE6"/>
    <w:rsid w:val="00087E18"/>
    <w:rsid w:val="000A31BC"/>
    <w:rsid w:val="000A7A65"/>
    <w:rsid w:val="000B31A9"/>
    <w:rsid w:val="000B47BD"/>
    <w:rsid w:val="000B47D1"/>
    <w:rsid w:val="000C40FF"/>
    <w:rsid w:val="000D1E1F"/>
    <w:rsid w:val="000D3678"/>
    <w:rsid w:val="000D3B1F"/>
    <w:rsid w:val="000D63A3"/>
    <w:rsid w:val="000D7920"/>
    <w:rsid w:val="000E042E"/>
    <w:rsid w:val="000E3A37"/>
    <w:rsid w:val="000F1F46"/>
    <w:rsid w:val="000F3C4D"/>
    <w:rsid w:val="0010289B"/>
    <w:rsid w:val="0012028C"/>
    <w:rsid w:val="00121BBD"/>
    <w:rsid w:val="001223EB"/>
    <w:rsid w:val="00125368"/>
    <w:rsid w:val="00125D99"/>
    <w:rsid w:val="00126734"/>
    <w:rsid w:val="001350D7"/>
    <w:rsid w:val="001359EE"/>
    <w:rsid w:val="00137B66"/>
    <w:rsid w:val="00150295"/>
    <w:rsid w:val="001525D2"/>
    <w:rsid w:val="001577C0"/>
    <w:rsid w:val="0016372B"/>
    <w:rsid w:val="001642AB"/>
    <w:rsid w:val="00172A55"/>
    <w:rsid w:val="00177E59"/>
    <w:rsid w:val="001923F1"/>
    <w:rsid w:val="00196B35"/>
    <w:rsid w:val="00196DEA"/>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3FBB"/>
    <w:rsid w:val="00237524"/>
    <w:rsid w:val="00237D4F"/>
    <w:rsid w:val="00241483"/>
    <w:rsid w:val="00242560"/>
    <w:rsid w:val="00257D4A"/>
    <w:rsid w:val="0026613F"/>
    <w:rsid w:val="00267E48"/>
    <w:rsid w:val="00267F61"/>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351F"/>
    <w:rsid w:val="00343749"/>
    <w:rsid w:val="003443C0"/>
    <w:rsid w:val="003547AD"/>
    <w:rsid w:val="00356886"/>
    <w:rsid w:val="0037481E"/>
    <w:rsid w:val="00376EB8"/>
    <w:rsid w:val="00391A87"/>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15370"/>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D7AE7"/>
    <w:rsid w:val="004E5CE5"/>
    <w:rsid w:val="004E60DA"/>
    <w:rsid w:val="004F1131"/>
    <w:rsid w:val="004F79A1"/>
    <w:rsid w:val="004F7F4F"/>
    <w:rsid w:val="00511A3B"/>
    <w:rsid w:val="00512003"/>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6C6E"/>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0BE3"/>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290C"/>
    <w:rsid w:val="006E0948"/>
    <w:rsid w:val="00702A02"/>
    <w:rsid w:val="007076BB"/>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B7D7C"/>
    <w:rsid w:val="007C5229"/>
    <w:rsid w:val="007D2340"/>
    <w:rsid w:val="007D4236"/>
    <w:rsid w:val="007F479C"/>
    <w:rsid w:val="00817279"/>
    <w:rsid w:val="00825EC9"/>
    <w:rsid w:val="00826134"/>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502A"/>
    <w:rsid w:val="008765C5"/>
    <w:rsid w:val="008953A6"/>
    <w:rsid w:val="0089728B"/>
    <w:rsid w:val="00897456"/>
    <w:rsid w:val="008C11E5"/>
    <w:rsid w:val="008C2553"/>
    <w:rsid w:val="008D4CF6"/>
    <w:rsid w:val="008E49CF"/>
    <w:rsid w:val="008E6326"/>
    <w:rsid w:val="008F095B"/>
    <w:rsid w:val="008F50F5"/>
    <w:rsid w:val="009054D4"/>
    <w:rsid w:val="0090650E"/>
    <w:rsid w:val="00912D28"/>
    <w:rsid w:val="00936965"/>
    <w:rsid w:val="00942EB6"/>
    <w:rsid w:val="00945626"/>
    <w:rsid w:val="00964A6E"/>
    <w:rsid w:val="009663E4"/>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30214"/>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4CD4"/>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620A9"/>
    <w:rsid w:val="00C733D7"/>
    <w:rsid w:val="00C758A8"/>
    <w:rsid w:val="00C80F57"/>
    <w:rsid w:val="00C87D3E"/>
    <w:rsid w:val="00C9485E"/>
    <w:rsid w:val="00C94A93"/>
    <w:rsid w:val="00C94E91"/>
    <w:rsid w:val="00CA4C82"/>
    <w:rsid w:val="00CB1559"/>
    <w:rsid w:val="00CB3B4F"/>
    <w:rsid w:val="00CB4F46"/>
    <w:rsid w:val="00CD15FF"/>
    <w:rsid w:val="00CD586D"/>
    <w:rsid w:val="00CE161F"/>
    <w:rsid w:val="00CE5E7D"/>
    <w:rsid w:val="00CF627F"/>
    <w:rsid w:val="00CF6701"/>
    <w:rsid w:val="00D04E57"/>
    <w:rsid w:val="00D07D28"/>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64E2D"/>
    <w:rsid w:val="00E81CAB"/>
    <w:rsid w:val="00E841E6"/>
    <w:rsid w:val="00E84CAE"/>
    <w:rsid w:val="00E92F98"/>
    <w:rsid w:val="00EA1702"/>
    <w:rsid w:val="00EB0937"/>
    <w:rsid w:val="00EB0D12"/>
    <w:rsid w:val="00EB2FE6"/>
    <w:rsid w:val="00EB6A2A"/>
    <w:rsid w:val="00EC7E55"/>
    <w:rsid w:val="00ED1197"/>
    <w:rsid w:val="00ED49DC"/>
    <w:rsid w:val="00ED5001"/>
    <w:rsid w:val="00ED6237"/>
    <w:rsid w:val="00EE030C"/>
    <w:rsid w:val="00EE6B73"/>
    <w:rsid w:val="00EF3727"/>
    <w:rsid w:val="00F30480"/>
    <w:rsid w:val="00F41B53"/>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D07D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13</cp:revision>
  <cp:lastPrinted>2020-04-22T07:34:00Z</cp:lastPrinted>
  <dcterms:created xsi:type="dcterms:W3CDTF">2022-08-22T07:16:00Z</dcterms:created>
  <dcterms:modified xsi:type="dcterms:W3CDTF">2023-03-23T11:01:00Z</dcterms:modified>
</cp:coreProperties>
</file>