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9540E73" w14:textId="2F3FBCC1"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sidR="000C3B2F">
        <w:rPr>
          <w:rFonts w:ascii="Arial" w:hAnsi="Arial" w:cs="Arial"/>
          <w:b/>
          <w:bCs/>
          <w:lang w:val="ro-RO"/>
        </w:rPr>
        <w:t>ORDINARĂ</w:t>
      </w:r>
      <w:r w:rsidRPr="004B76F7">
        <w:rPr>
          <w:rFonts w:ascii="Arial" w:hAnsi="Arial" w:cs="Arial"/>
          <w:b/>
          <w:bCs/>
          <w:lang w:val="ro-RO"/>
        </w:rPr>
        <w:t xml:space="preserve"> A ACȚIONARILOR (</w:t>
      </w:r>
      <w:r w:rsidR="00A33A41">
        <w:rPr>
          <w:rFonts w:ascii="Arial" w:hAnsi="Arial" w:cs="Arial"/>
          <w:b/>
          <w:bCs/>
          <w:lang w:val="ro-RO"/>
        </w:rPr>
        <w:t>„</w:t>
      </w:r>
      <w:r w:rsidRPr="004B76F7">
        <w:rPr>
          <w:rFonts w:ascii="Arial" w:hAnsi="Arial" w:cs="Arial"/>
          <w:b/>
          <w:bCs/>
          <w:lang w:val="ro-RO"/>
        </w:rPr>
        <w:t>AG</w:t>
      </w:r>
      <w:r w:rsidR="000C3B2F">
        <w:rPr>
          <w:rFonts w:ascii="Arial" w:hAnsi="Arial" w:cs="Arial"/>
          <w:b/>
          <w:bCs/>
          <w:lang w:val="ro-RO"/>
        </w:rPr>
        <w:t>O</w:t>
      </w:r>
      <w:r w:rsidRPr="004B76F7">
        <w:rPr>
          <w:rFonts w:ascii="Arial" w:hAnsi="Arial" w:cs="Arial"/>
          <w:b/>
          <w:bCs/>
          <w:lang w:val="ro-RO"/>
        </w:rPr>
        <w:t>A</w:t>
      </w:r>
      <w:r w:rsidR="00A33A41">
        <w:rPr>
          <w:rFonts w:ascii="Arial" w:hAnsi="Arial" w:cs="Arial"/>
          <w:b/>
          <w:bCs/>
          <w:lang w:val="ro-RO"/>
        </w:rPr>
        <w:t>”</w:t>
      </w:r>
      <w:r w:rsidRPr="004B76F7">
        <w:rPr>
          <w:rFonts w:ascii="Arial" w:hAnsi="Arial" w:cs="Arial"/>
          <w:b/>
          <w:bCs/>
          <w:lang w:val="ro-RO"/>
        </w:rPr>
        <w:t xml:space="preserve">)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105F5660"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8E2ABB">
        <w:rPr>
          <w:rFonts w:ascii="Arial" w:hAnsi="Arial" w:cs="Arial"/>
          <w:lang w:val="ro-RO"/>
        </w:rPr>
        <w:t>29 aprilie 2026</w:t>
      </w:r>
      <w:r w:rsidRPr="00BF25F9">
        <w:rPr>
          <w:rFonts w:ascii="Arial" w:hAnsi="Arial" w:cs="Arial"/>
          <w:lang w:val="ro-RO"/>
        </w:rPr>
        <w:t xml:space="preserve"> ora </w:t>
      </w:r>
      <w:r>
        <w:rPr>
          <w:rFonts w:ascii="Arial" w:hAnsi="Arial" w:cs="Arial"/>
          <w:lang w:val="ro-RO"/>
        </w:rPr>
        <w:t>1</w:t>
      </w:r>
      <w:r w:rsidR="00BD1739">
        <w:rPr>
          <w:rFonts w:ascii="Arial" w:hAnsi="Arial" w:cs="Arial"/>
          <w:lang w:val="ro-RO"/>
        </w:rPr>
        <w:t>0</w:t>
      </w:r>
      <w:r w:rsidRPr="00BF25F9">
        <w:rPr>
          <w:rFonts w:ascii="Arial" w:hAnsi="Arial" w:cs="Arial"/>
          <w:lang w:val="ro-RO"/>
        </w:rPr>
        <w:t xml:space="preserve">:00 ora României (prima convocare) / </w:t>
      </w:r>
      <w:r w:rsidR="008E2ABB">
        <w:rPr>
          <w:rFonts w:ascii="Arial" w:hAnsi="Arial" w:cs="Arial"/>
          <w:lang w:val="ro-RO"/>
        </w:rPr>
        <w:t>30 aprilie 2026</w:t>
      </w:r>
      <w:r w:rsidRPr="00BF25F9">
        <w:rPr>
          <w:rFonts w:ascii="Arial" w:hAnsi="Arial" w:cs="Arial"/>
          <w:lang w:val="ro-RO"/>
        </w:rPr>
        <w:t xml:space="preserve"> ora </w:t>
      </w:r>
      <w:r w:rsidR="00A33A41">
        <w:rPr>
          <w:rFonts w:ascii="Arial" w:hAnsi="Arial" w:cs="Arial"/>
          <w:lang w:val="ro-RO"/>
        </w:rPr>
        <w:t>1</w:t>
      </w:r>
      <w:r w:rsidR="00BD1739">
        <w:rPr>
          <w:rFonts w:ascii="Arial" w:hAnsi="Arial" w:cs="Arial"/>
          <w:lang w:val="ro-RO"/>
        </w:rPr>
        <w:t>0</w:t>
      </w:r>
      <w:r w:rsidRPr="00BF25F9">
        <w:rPr>
          <w:rFonts w:ascii="Arial" w:hAnsi="Arial" w:cs="Arial"/>
          <w:lang w:val="ro-RO"/>
        </w:rPr>
        <w:t>:00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555C69C6" w14:textId="77777777" w:rsidR="00A33A41" w:rsidRPr="0057388B" w:rsidRDefault="00A33A41" w:rsidP="00A33A41">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5552BC4D" w14:textId="77777777" w:rsidR="00A33A41" w:rsidRPr="00963BB1" w:rsidRDefault="00A33A41" w:rsidP="00A33A41">
      <w:pPr>
        <w:spacing w:before="120" w:after="120" w:line="280" w:lineRule="exact"/>
        <w:jc w:val="both"/>
        <w:rPr>
          <w:rFonts w:ascii="Arial" w:hAnsi="Arial" w:cs="Arial"/>
          <w:lang w:val="ro-RO"/>
        </w:rPr>
      </w:pPr>
      <w:r>
        <w:rPr>
          <w:rFonts w:ascii="Arial" w:hAnsi="Arial" w:cs="Arial"/>
          <w:lang w:val="ro-RO"/>
        </w:rPr>
        <w:t>sau</w:t>
      </w:r>
    </w:p>
    <w:p w14:paraId="7480DD2B" w14:textId="32E2B9BB" w:rsidR="00942265" w:rsidRPr="0057388B" w:rsidRDefault="00A33A41"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EB1B7FB" w14:textId="02028836"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A33A41" w:rsidRPr="0057388B">
        <w:rPr>
          <w:rFonts w:ascii="Arial" w:hAnsi="Arial" w:cs="Arial"/>
          <w:lang w:val="ro-RO"/>
        </w:rPr>
        <w:t>Comerțului</w:t>
      </w:r>
      <w:r w:rsidRPr="0057388B">
        <w:rPr>
          <w:rFonts w:ascii="Arial" w:hAnsi="Arial" w:cs="Arial"/>
          <w:lang w:val="ro-RO"/>
        </w:rPr>
        <w:t xml:space="preserve"> Bucureşti sub nr. </w:t>
      </w:r>
      <w:r w:rsidR="004D5752" w:rsidRPr="002C55E0">
        <w:rPr>
          <w:rFonts w:ascii="Arial" w:hAnsi="Arial" w:cs="Arial"/>
          <w:lang w:val="ro-RO"/>
        </w:rPr>
        <w:t>J2007021705402</w:t>
      </w:r>
      <w:r w:rsidRPr="0057388B">
        <w:rPr>
          <w:rFonts w:ascii="Arial" w:hAnsi="Arial" w:cs="Arial"/>
          <w:lang w:val="ro-RO"/>
        </w:rPr>
        <w:t>, CUI 22767862, Identificator Unic la Nivel European (EUID): ROONRC.</w:t>
      </w:r>
      <w:r w:rsidR="004D5752" w:rsidRPr="002C55E0">
        <w:rPr>
          <w:rFonts w:ascii="Arial" w:hAnsi="Arial" w:cs="Arial"/>
          <w:lang w:val="ro-RO"/>
        </w:rPr>
        <w:t>J2007021705402</w:t>
      </w:r>
      <w:r w:rsidRPr="0057388B">
        <w:rPr>
          <w:rFonts w:ascii="Arial" w:hAnsi="Arial" w:cs="Arial"/>
          <w:lang w:val="ro-RO"/>
        </w:rPr>
        <w:t xml:space="preserve">, capital social subscris si integral vărsat: </w:t>
      </w:r>
      <w:r w:rsidR="00A33A41" w:rsidRPr="00A33A41">
        <w:rPr>
          <w:rFonts w:ascii="Arial" w:hAnsi="Arial" w:cs="Arial"/>
          <w:lang w:val="ro-RO"/>
        </w:rPr>
        <w:t>1.105.</w:t>
      </w:r>
      <w:r w:rsidR="00690A80">
        <w:rPr>
          <w:rFonts w:ascii="Arial" w:hAnsi="Arial" w:cs="Arial"/>
          <w:lang w:val="ro-RO"/>
        </w:rPr>
        <w:t>000</w:t>
      </w:r>
      <w:r w:rsidR="00A33A41" w:rsidRPr="00A33A41">
        <w:rPr>
          <w:rFonts w:ascii="Arial" w:hAnsi="Arial" w:cs="Arial"/>
          <w:lang w:val="ro-RO"/>
        </w:rPr>
        <w:t>.0</w:t>
      </w:r>
      <w:r w:rsidR="00690A80">
        <w:rPr>
          <w:rFonts w:ascii="Arial" w:hAnsi="Arial" w:cs="Arial"/>
          <w:lang w:val="ro-RO"/>
        </w:rPr>
        <w:t>00</w:t>
      </w:r>
      <w:r w:rsidR="00A33A41" w:rsidRPr="00A33A41">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4A56DC13"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 xml:space="preserve">numesc prin prezenta pe </w:t>
      </w:r>
      <w:r w:rsidR="00A33A41" w:rsidRPr="0057388B">
        <w:rPr>
          <w:rFonts w:ascii="Arial" w:hAnsi="Arial" w:cs="Arial"/>
          <w:bCs/>
          <w:lang w:val="ro-RO"/>
        </w:rPr>
        <w:t>_</w:t>
      </w:r>
      <w:r w:rsidR="00A33A41">
        <w:rPr>
          <w:rFonts w:ascii="Arial" w:hAnsi="Arial" w:cs="Arial"/>
          <w:bCs/>
          <w:lang w:val="ro-RO"/>
        </w:rPr>
        <w:t>____</w:t>
      </w:r>
      <w:r w:rsidR="00A33A41" w:rsidRPr="0057388B">
        <w:rPr>
          <w:rFonts w:ascii="Arial" w:hAnsi="Arial" w:cs="Arial"/>
          <w:bCs/>
          <w:lang w:val="ro-RO"/>
        </w:rPr>
        <w:t>____________</w:t>
      </w:r>
      <w:r w:rsidR="00A33A41">
        <w:rPr>
          <w:rFonts w:ascii="Arial" w:hAnsi="Arial" w:cs="Arial"/>
          <w:bCs/>
          <w:lang w:val="ro-RO"/>
        </w:rPr>
        <w:t>______</w:t>
      </w:r>
      <w:r w:rsidR="00A33A41" w:rsidRPr="0057388B">
        <w:rPr>
          <w:rFonts w:ascii="Arial" w:hAnsi="Arial" w:cs="Arial"/>
          <w:bCs/>
          <w:lang w:val="ro-RO"/>
        </w:rPr>
        <w:t>_____________</w:t>
      </w:r>
      <w:r w:rsidR="00A33A41">
        <w:rPr>
          <w:rFonts w:ascii="Arial" w:hAnsi="Arial" w:cs="Arial"/>
          <w:bCs/>
          <w:lang w:val="ro-RO"/>
        </w:rPr>
        <w:t>______</w:t>
      </w:r>
      <w:r w:rsidR="00A33A41" w:rsidRPr="0057388B">
        <w:rPr>
          <w:rFonts w:ascii="Arial" w:hAnsi="Arial" w:cs="Arial"/>
          <w:bCs/>
          <w:lang w:val="ro-RO"/>
        </w:rPr>
        <w:t>___, identificat prin ___</w:t>
      </w:r>
      <w:r w:rsidR="00A33A41">
        <w:rPr>
          <w:rFonts w:ascii="Arial" w:hAnsi="Arial" w:cs="Arial"/>
          <w:bCs/>
          <w:lang w:val="ro-RO"/>
        </w:rPr>
        <w:t>__________</w:t>
      </w:r>
      <w:r w:rsidR="00A33A41" w:rsidRPr="0057388B">
        <w:rPr>
          <w:rFonts w:ascii="Arial" w:hAnsi="Arial" w:cs="Arial"/>
          <w:bCs/>
          <w:lang w:val="ro-RO"/>
        </w:rPr>
        <w:t>__ [</w:t>
      </w:r>
      <w:r w:rsidR="00A33A41" w:rsidRPr="0057388B">
        <w:rPr>
          <w:rFonts w:ascii="Arial" w:hAnsi="Arial" w:cs="Arial"/>
          <w:bCs/>
          <w:highlight w:val="lightGray"/>
          <w:lang w:val="ro-RO"/>
        </w:rPr>
        <w:t>act de identitate</w:t>
      </w:r>
      <w:r w:rsidR="00A33A41" w:rsidRPr="0057388B">
        <w:rPr>
          <w:rFonts w:ascii="Arial" w:hAnsi="Arial" w:cs="Arial"/>
          <w:bCs/>
          <w:lang w:val="ro-RO"/>
        </w:rPr>
        <w:t>], seria __</w:t>
      </w:r>
      <w:r w:rsidR="00A33A41">
        <w:rPr>
          <w:rFonts w:ascii="Arial" w:hAnsi="Arial" w:cs="Arial"/>
          <w:bCs/>
          <w:lang w:val="ro-RO"/>
        </w:rPr>
        <w:t>_</w:t>
      </w:r>
      <w:r w:rsidR="00A33A41" w:rsidRPr="0057388B">
        <w:rPr>
          <w:rFonts w:ascii="Arial" w:hAnsi="Arial" w:cs="Arial"/>
          <w:bCs/>
          <w:lang w:val="ro-RO"/>
        </w:rPr>
        <w:t>___, numărul</w:t>
      </w:r>
      <w:r w:rsidR="00A33A41">
        <w:rPr>
          <w:rFonts w:ascii="Arial" w:hAnsi="Arial" w:cs="Arial"/>
          <w:bCs/>
          <w:lang w:val="ro-RO"/>
        </w:rPr>
        <w:t xml:space="preserve"> </w:t>
      </w:r>
      <w:r w:rsidR="00A33A41" w:rsidRPr="0057388B">
        <w:rPr>
          <w:rFonts w:ascii="Arial" w:hAnsi="Arial" w:cs="Arial"/>
          <w:bCs/>
          <w:lang w:val="ro-RO"/>
        </w:rPr>
        <w:t>_________</w:t>
      </w:r>
      <w:r w:rsidR="00A33A41">
        <w:rPr>
          <w:rFonts w:ascii="Arial" w:hAnsi="Arial" w:cs="Arial"/>
          <w:bCs/>
          <w:lang w:val="ro-RO"/>
        </w:rPr>
        <w:t>__</w:t>
      </w:r>
      <w:r w:rsidR="00A33A41" w:rsidRPr="0057388B">
        <w:rPr>
          <w:rFonts w:ascii="Arial" w:hAnsi="Arial" w:cs="Arial"/>
          <w:bCs/>
          <w:lang w:val="ro-RO"/>
        </w:rPr>
        <w:t>_, emis de ______</w:t>
      </w:r>
      <w:r w:rsidR="00A33A41">
        <w:rPr>
          <w:rFonts w:ascii="Arial" w:hAnsi="Arial" w:cs="Arial"/>
          <w:bCs/>
          <w:lang w:val="ro-RO"/>
        </w:rPr>
        <w:t>_______</w:t>
      </w:r>
      <w:r w:rsidR="00A33A41" w:rsidRPr="0057388B">
        <w:rPr>
          <w:rFonts w:ascii="Arial" w:hAnsi="Arial" w:cs="Arial"/>
          <w:bCs/>
          <w:lang w:val="ro-RO"/>
        </w:rPr>
        <w:t>___________________, la data de</w:t>
      </w:r>
      <w:r w:rsidR="00A33A41">
        <w:rPr>
          <w:rFonts w:ascii="Arial" w:hAnsi="Arial" w:cs="Arial"/>
          <w:bCs/>
          <w:lang w:val="ro-RO"/>
        </w:rPr>
        <w:t xml:space="preserve"> _____</w:t>
      </w:r>
      <w:r w:rsidR="00A33A41" w:rsidRPr="0057388B">
        <w:rPr>
          <w:rFonts w:ascii="Arial" w:hAnsi="Arial" w:cs="Arial"/>
          <w:bCs/>
          <w:lang w:val="ro-RO"/>
        </w:rPr>
        <w:t>________________, domiciliat în  ___________________________________________________________________, cod numeric personal ____________________________</w:t>
      </w:r>
      <w:r w:rsidRPr="006C5821">
        <w:rPr>
          <w:rFonts w:ascii="Arial" w:hAnsi="Arial" w:cs="Arial"/>
          <w:bCs/>
          <w:lang w:val="ro-RO"/>
        </w:rPr>
        <w:t xml:space="preserve">, ca reprezentant al meu în </w:t>
      </w:r>
      <w:r w:rsidR="00A33A41">
        <w:rPr>
          <w:rFonts w:ascii="Arial" w:hAnsi="Arial" w:cs="Arial"/>
          <w:bCs/>
          <w:lang w:val="ro-RO"/>
        </w:rPr>
        <w:t>AG</w:t>
      </w:r>
      <w:r w:rsidR="006F16B3">
        <w:rPr>
          <w:rFonts w:ascii="Arial" w:hAnsi="Arial" w:cs="Arial"/>
          <w:bCs/>
          <w:lang w:val="ro-RO"/>
        </w:rPr>
        <w:t>O</w:t>
      </w:r>
      <w:r w:rsidR="00A33A41">
        <w:rPr>
          <w:rFonts w:ascii="Arial" w:hAnsi="Arial" w:cs="Arial"/>
          <w:bCs/>
          <w:lang w:val="ro-RO"/>
        </w:rPr>
        <w:t>A</w:t>
      </w:r>
      <w:r w:rsidRPr="006C5821">
        <w:rPr>
          <w:rFonts w:ascii="Arial" w:hAnsi="Arial" w:cs="Arial"/>
          <w:bCs/>
          <w:lang w:val="ro-RO"/>
        </w:rPr>
        <w:t xml:space="preserve">, să exercite dreptul de vot aferent </w:t>
      </w:r>
      <w:r w:rsidR="00A33A41" w:rsidRPr="006C5821">
        <w:rPr>
          <w:rFonts w:ascii="Arial" w:hAnsi="Arial" w:cs="Arial"/>
          <w:bCs/>
          <w:lang w:val="ro-RO"/>
        </w:rPr>
        <w:t>deținerilor</w:t>
      </w:r>
      <w:r w:rsidRPr="006C5821">
        <w:rPr>
          <w:rFonts w:ascii="Arial" w:hAnsi="Arial" w:cs="Arial"/>
          <w:bCs/>
          <w:lang w:val="ro-RO"/>
        </w:rPr>
        <w:t xml:space="preserve"> mele înregistrate în Registrul </w:t>
      </w:r>
      <w:r w:rsidR="00A33A41"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4B974E44" w14:textId="35FD75CA" w:rsidR="00942265" w:rsidRDefault="005B49C9" w:rsidP="00A33A41">
      <w:pPr>
        <w:spacing w:before="120" w:after="120" w:line="280" w:lineRule="exact"/>
        <w:ind w:left="567"/>
        <w:jc w:val="both"/>
        <w:rPr>
          <w:rFonts w:ascii="Arial" w:hAnsi="Arial" w:cs="Arial"/>
          <w:lang w:val="ro-RO"/>
        </w:rPr>
      </w:pPr>
      <w:r>
        <w:rPr>
          <w:rFonts w:ascii="Arial" w:hAnsi="Arial" w:cs="Arial"/>
          <w:lang w:val="ro-RO"/>
        </w:rPr>
        <w:lastRenderedPageBreak/>
        <w:t>Aprobarea alegerii</w:t>
      </w:r>
      <w:r w:rsidRPr="009E4D3B">
        <w:rPr>
          <w:rFonts w:ascii="Arial" w:hAnsi="Arial" w:cs="Arial"/>
          <w:lang w:val="ro-RO"/>
        </w:rPr>
        <w:t xml:space="preserve"> dlui Alexandru-Victor Savi-Nims</w:t>
      </w:r>
      <w:r>
        <w:rPr>
          <w:rFonts w:ascii="Arial" w:hAnsi="Arial" w:cs="Arial"/>
          <w:lang w:val="ro-RO"/>
        </w:rPr>
        <w:t xml:space="preserve"> (iar în absența lui, aprobarea alegerii dlui Ioniță Adrian-Alexandru)</w:t>
      </w:r>
      <w:r w:rsidRPr="009E4D3B">
        <w:rPr>
          <w:rFonts w:ascii="Arial" w:hAnsi="Arial" w:cs="Arial"/>
          <w:lang w:val="ro-RO"/>
        </w:rPr>
        <w:t xml:space="preserve"> în calitate de secretar de ședință al AG</w:t>
      </w:r>
      <w:r>
        <w:rPr>
          <w:rFonts w:ascii="Arial" w:hAnsi="Arial" w:cs="Arial"/>
          <w:lang w:val="ro-RO"/>
        </w:rPr>
        <w:t>O</w:t>
      </w:r>
      <w:r w:rsidRPr="009E4D3B">
        <w:rPr>
          <w:rFonts w:ascii="Arial" w:hAnsi="Arial" w:cs="Arial"/>
          <w:lang w:val="ro-RO"/>
        </w:rPr>
        <w:t>A</w:t>
      </w:r>
      <w:r>
        <w:rPr>
          <w:rFonts w:ascii="Arial" w:hAnsi="Arial" w:cs="Arial"/>
          <w:lang w:val="ro-RO"/>
        </w:rPr>
        <w:t xml:space="preserve">, precum </w:t>
      </w:r>
      <w:r w:rsidRPr="009E4D3B">
        <w:rPr>
          <w:rFonts w:ascii="Arial" w:hAnsi="Arial" w:cs="Arial"/>
          <w:lang w:val="ro-RO"/>
        </w:rPr>
        <w:t xml:space="preserve">și a dnei </w:t>
      </w:r>
      <w:r>
        <w:rPr>
          <w:rFonts w:ascii="Arial" w:hAnsi="Arial" w:cs="Arial"/>
          <w:lang w:val="ro-RO"/>
        </w:rPr>
        <w:t>Alexandra Jianu</w:t>
      </w:r>
      <w:r w:rsidRPr="009E4D3B">
        <w:rPr>
          <w:rFonts w:ascii="Arial" w:hAnsi="Arial" w:cs="Arial"/>
          <w:lang w:val="ro-RO"/>
        </w:rPr>
        <w:t xml:space="preserve"> </w:t>
      </w:r>
      <w:r>
        <w:rPr>
          <w:rFonts w:ascii="Arial" w:hAnsi="Arial" w:cs="Arial"/>
          <w:lang w:val="ro-RO"/>
        </w:rPr>
        <w:t xml:space="preserve">(iar în absența ei, aprobarea alegerii dnei Anca Minescu) </w:t>
      </w:r>
      <w:r w:rsidRPr="009E4D3B">
        <w:rPr>
          <w:rFonts w:ascii="Arial" w:hAnsi="Arial" w:cs="Arial"/>
          <w:lang w:val="ro-RO"/>
        </w:rPr>
        <w:t>în calitate de secretar tehnic al AG</w:t>
      </w:r>
      <w:r>
        <w:rPr>
          <w:rFonts w:ascii="Arial" w:hAnsi="Arial" w:cs="Arial"/>
          <w:lang w:val="ro-RO"/>
        </w:rPr>
        <w:t>O</w:t>
      </w:r>
      <w:r w:rsidRPr="009E4D3B">
        <w:rPr>
          <w:rFonts w:ascii="Arial" w:hAnsi="Arial" w:cs="Arial"/>
          <w:lang w:val="ro-RO"/>
        </w:rPr>
        <w:t xml:space="preserve">A, </w:t>
      </w:r>
      <w:r>
        <w:rPr>
          <w:rFonts w:ascii="Arial" w:hAnsi="Arial" w:cs="Arial"/>
          <w:lang w:val="ro-RO"/>
        </w:rPr>
        <w:t>toți aceștia</w:t>
      </w:r>
      <w:r w:rsidRPr="009E4D3B">
        <w:rPr>
          <w:rFonts w:ascii="Arial" w:hAnsi="Arial" w:cs="Arial"/>
          <w:lang w:val="ro-RO"/>
        </w:rPr>
        <w:t xml:space="preserve"> având datele de identificare disponibile la sediul Societății</w:t>
      </w:r>
      <w:r w:rsidRPr="00963BB1">
        <w:rPr>
          <w:rFonts w:ascii="Arial" w:hAnsi="Arial" w:cs="Arial"/>
          <w:lang w:val="ro-RO"/>
        </w:rPr>
        <w:t>.</w:t>
      </w:r>
    </w:p>
    <w:p w14:paraId="2365243E" w14:textId="77777777" w:rsidR="004A66C2" w:rsidRDefault="004A66C2" w:rsidP="00A33A41">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07BE234B" w14:textId="77777777" w:rsidR="004A66C2" w:rsidRPr="008B0BB1" w:rsidRDefault="004A66C2" w:rsidP="004A66C2">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situațiilor financiare anuale individuale și consolidate întocmite pentru exercițiul financiar încheiat la 31 decembrie 202</w:t>
      </w:r>
      <w:r>
        <w:rPr>
          <w:rFonts w:ascii="Arial" w:hAnsi="Arial" w:cs="Arial"/>
          <w:lang w:val="ro-RO"/>
        </w:rPr>
        <w:t>5</w:t>
      </w:r>
      <w:r w:rsidRPr="00963BB1">
        <w:rPr>
          <w:rFonts w:ascii="Arial" w:hAnsi="Arial" w:cs="Arial"/>
          <w:lang w:val="ro-RO"/>
        </w:rPr>
        <w:t>, însoțite de raportul anual întocmit de Consiliul de Administrație și de raportul auditorului independent. În anul financiar încheiat la 31 decembrie 202</w:t>
      </w:r>
      <w:r>
        <w:rPr>
          <w:rFonts w:ascii="Arial" w:hAnsi="Arial" w:cs="Arial"/>
          <w:lang w:val="ro-RO"/>
        </w:rPr>
        <w:t>5</w:t>
      </w:r>
      <w:r w:rsidRPr="00963BB1">
        <w:rPr>
          <w:rFonts w:ascii="Arial" w:hAnsi="Arial" w:cs="Arial"/>
          <w:lang w:val="ro-RO"/>
        </w:rPr>
        <w:t xml:space="preserve">, Societatea a înregistrat: (a) la nivel consolidat, profit net în valoare de </w:t>
      </w:r>
      <w:r w:rsidRPr="00970B66">
        <w:rPr>
          <w:rFonts w:ascii="Arial" w:hAnsi="Arial" w:cs="Arial"/>
          <w:b/>
          <w:bCs/>
          <w:lang w:val="ro-RO"/>
        </w:rPr>
        <w:t>427.075.684</w:t>
      </w:r>
      <w:r w:rsidRPr="00330401">
        <w:rPr>
          <w:rFonts w:ascii="Arial" w:hAnsi="Arial" w:cs="Arial"/>
          <w:b/>
          <w:bCs/>
          <w:lang w:val="ro-RO"/>
        </w:rPr>
        <w:t xml:space="preserve"> RON</w:t>
      </w:r>
      <w:r w:rsidRPr="00963BB1">
        <w:rPr>
          <w:rFonts w:ascii="Arial" w:hAnsi="Arial" w:cs="Arial"/>
          <w:lang w:val="ro-RO"/>
        </w:rPr>
        <w:t xml:space="preserve"> respectiv (b) la nivel individual, profit net în valoare de </w:t>
      </w:r>
      <w:r w:rsidRPr="00970B66">
        <w:rPr>
          <w:rFonts w:ascii="Arial" w:hAnsi="Arial" w:cs="Arial"/>
          <w:b/>
          <w:bCs/>
          <w:lang w:val="ro-RO"/>
        </w:rPr>
        <w:t>225.448.636</w:t>
      </w:r>
      <w:r w:rsidRPr="00330401">
        <w:rPr>
          <w:rFonts w:ascii="Arial" w:hAnsi="Arial" w:cs="Arial"/>
          <w:b/>
          <w:bCs/>
          <w:lang w:val="ro-RO"/>
        </w:rPr>
        <w:t xml:space="preserve"> RON</w:t>
      </w:r>
      <w:r>
        <w:rPr>
          <w:rFonts w:ascii="Arial" w:hAnsi="Arial" w:cs="Arial"/>
          <w:lang w:val="ro-RO"/>
        </w:rPr>
        <w:t xml:space="preserve"> </w:t>
      </w:r>
      <w:r w:rsidRPr="00963BB1">
        <w:rPr>
          <w:rFonts w:ascii="Arial" w:hAnsi="Arial" w:cs="Arial"/>
          <w:lang w:val="ro-RO"/>
        </w:rPr>
        <w:t xml:space="preserve">din care se constituie rezerva legală de </w:t>
      </w:r>
      <w:r w:rsidRPr="00970B66">
        <w:rPr>
          <w:rFonts w:ascii="Arial" w:hAnsi="Arial" w:cs="Arial"/>
          <w:b/>
          <w:bCs/>
          <w:lang w:val="ro-RO"/>
        </w:rPr>
        <w:t>11.663.731</w:t>
      </w:r>
      <w:r w:rsidRPr="00330401">
        <w:rPr>
          <w:rFonts w:ascii="Arial" w:hAnsi="Arial" w:cs="Arial"/>
          <w:b/>
          <w:bCs/>
          <w:lang w:val="ro-RO"/>
        </w:rPr>
        <w:t xml:space="preserve"> RON</w:t>
      </w:r>
      <w:r w:rsidRPr="00963BB1">
        <w:rPr>
          <w:rFonts w:ascii="Arial" w:hAnsi="Arial" w:cs="Arial"/>
          <w:lang w:val="ro-RO"/>
        </w:rPr>
        <w:t xml:space="preserve">, rezultând un profit net distribuibil de </w:t>
      </w:r>
      <w:r w:rsidRPr="00970B66">
        <w:rPr>
          <w:rFonts w:ascii="Arial" w:hAnsi="Arial" w:cs="Arial"/>
          <w:b/>
          <w:bCs/>
          <w:lang w:val="ro-RO"/>
        </w:rPr>
        <w:t>213.784.905</w:t>
      </w:r>
      <w:r w:rsidRPr="00330401">
        <w:rPr>
          <w:rFonts w:ascii="Arial" w:hAnsi="Arial" w:cs="Arial"/>
          <w:b/>
          <w:bCs/>
          <w:lang w:val="ro-RO"/>
        </w:rPr>
        <w:t xml:space="preserve"> RON</w:t>
      </w:r>
      <w:r w:rsidRPr="00963BB1">
        <w:rPr>
          <w:rFonts w:ascii="Arial" w:hAnsi="Arial" w:cs="Arial"/>
          <w:lang w:val="ro-RO"/>
        </w:rPr>
        <w:t>.</w:t>
      </w:r>
      <w:r w:rsidRPr="008B0BB1">
        <w:rPr>
          <w:lang w:val="ro-RO"/>
        </w:rPr>
        <w:t xml:space="preserve"> </w:t>
      </w:r>
    </w:p>
    <w:p w14:paraId="3270CBC2" w14:textId="245CA673" w:rsidR="00942265" w:rsidRDefault="004A66C2" w:rsidP="004A66C2">
      <w:pPr>
        <w:spacing w:before="120" w:after="120" w:line="280" w:lineRule="exact"/>
        <w:ind w:left="567"/>
        <w:jc w:val="both"/>
        <w:rPr>
          <w:rFonts w:ascii="Arial" w:hAnsi="Arial" w:cs="Arial"/>
          <w:lang w:val="ro-RO"/>
        </w:rPr>
      </w:pPr>
      <w:r w:rsidRPr="004A66C2">
        <w:rPr>
          <w:rFonts w:ascii="Arial" w:hAnsi="Arial" w:cs="Arial"/>
          <w:lang w:val="ro-RO"/>
        </w:rPr>
        <w:t>Spre informare, pentru anul financiar 2025, profitul net pe acțiune este de 3,86 RON/acțiune iar, raportat la prețul de piață al acțiunii, randamentul profitului net este de 13%. Totodată, indicatorul PER (raportul preț/profit) este de 7,70.</w:t>
      </w:r>
    </w:p>
    <w:p w14:paraId="50AFA034" w14:textId="77777777" w:rsidR="00C1372D" w:rsidRPr="004A66C2" w:rsidRDefault="00C1372D" w:rsidP="004A66C2">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50DDBB85" w14:textId="77777777" w:rsidR="00C1372D" w:rsidRDefault="00C1372D" w:rsidP="00C1372D">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 xml:space="preserve">Aprobarea </w:t>
      </w:r>
      <w:r w:rsidRPr="0075111B">
        <w:rPr>
          <w:rFonts w:ascii="Arial" w:hAnsi="Arial" w:cs="Arial"/>
          <w:lang w:val="ro-RO"/>
        </w:rPr>
        <w:t>distribuirii de dividende</w:t>
      </w:r>
      <w:r>
        <w:rPr>
          <w:rFonts w:ascii="Arial" w:hAnsi="Arial" w:cs="Arial"/>
          <w:lang w:val="ro-RO"/>
        </w:rPr>
        <w:t xml:space="preserve"> pentru anul financiar 2025</w:t>
      </w:r>
      <w:r w:rsidRPr="0075111B">
        <w:rPr>
          <w:rFonts w:ascii="Arial" w:hAnsi="Arial" w:cs="Arial"/>
          <w:lang w:val="ro-RO"/>
        </w:rPr>
        <w:t xml:space="preserve"> în valoare de </w:t>
      </w:r>
      <w:r w:rsidRPr="00970B66">
        <w:rPr>
          <w:rFonts w:ascii="Arial" w:hAnsi="Arial" w:cs="Arial"/>
          <w:b/>
          <w:bCs/>
          <w:lang w:val="ro-RO"/>
        </w:rPr>
        <w:t>48.149.464</w:t>
      </w:r>
      <w:r w:rsidRPr="00330401" w:rsidDel="00D16B03">
        <w:rPr>
          <w:rFonts w:ascii="Arial" w:hAnsi="Arial" w:cs="Arial"/>
          <w:b/>
          <w:bCs/>
          <w:lang w:val="ro-RO"/>
        </w:rPr>
        <w:t xml:space="preserve"> </w:t>
      </w:r>
      <w:r w:rsidRPr="00330401">
        <w:rPr>
          <w:rFonts w:ascii="Arial" w:hAnsi="Arial" w:cs="Arial"/>
          <w:b/>
          <w:bCs/>
          <w:lang w:val="ro-RO"/>
        </w:rPr>
        <w:t xml:space="preserve"> RON</w:t>
      </w:r>
      <w:r w:rsidRPr="0075111B">
        <w:rPr>
          <w:rFonts w:ascii="Arial" w:hAnsi="Arial" w:cs="Arial"/>
          <w:lang w:val="ro-RO"/>
        </w:rPr>
        <w:t xml:space="preserve"> (dividend brut), reprezentând un dividend brut per acțiune de </w:t>
      </w:r>
      <w:r w:rsidRPr="00970B66">
        <w:rPr>
          <w:rFonts w:ascii="Arial" w:hAnsi="Arial" w:cs="Arial"/>
          <w:b/>
          <w:bCs/>
          <w:lang w:val="ro-RO"/>
        </w:rPr>
        <w:t>0,44</w:t>
      </w:r>
      <w:r w:rsidRPr="00330401">
        <w:rPr>
          <w:rFonts w:ascii="Arial" w:hAnsi="Arial" w:cs="Arial"/>
          <w:b/>
          <w:bCs/>
          <w:lang w:val="ro-RO"/>
        </w:rPr>
        <w:t xml:space="preserve"> RON</w:t>
      </w:r>
      <w:r w:rsidRPr="0075111B">
        <w:rPr>
          <w:rFonts w:ascii="Arial" w:hAnsi="Arial" w:cs="Arial"/>
          <w:lang w:val="ro-RO"/>
        </w:rPr>
        <w:t xml:space="preserve">, </w:t>
      </w:r>
      <w:r>
        <w:rPr>
          <w:rFonts w:ascii="Arial" w:hAnsi="Arial" w:cs="Arial"/>
          <w:lang w:val="ro-RO"/>
        </w:rPr>
        <w:t xml:space="preserve">care </w:t>
      </w:r>
      <w:r w:rsidRPr="0075111B">
        <w:rPr>
          <w:rFonts w:ascii="Arial" w:hAnsi="Arial" w:cs="Arial"/>
          <w:lang w:val="ro-RO"/>
        </w:rPr>
        <w:t>urmează a fi distribuit</w:t>
      </w:r>
      <w:r>
        <w:rPr>
          <w:rFonts w:ascii="Arial" w:hAnsi="Arial" w:cs="Arial"/>
          <w:lang w:val="ro-RO"/>
        </w:rPr>
        <w:t>ă</w:t>
      </w:r>
      <w:r w:rsidRPr="0075111B">
        <w:rPr>
          <w:rFonts w:ascii="Arial" w:hAnsi="Arial" w:cs="Arial"/>
          <w:lang w:val="ro-RO"/>
        </w:rPr>
        <w:t xml:space="preserve"> potrivit prezentei hotărâri</w:t>
      </w:r>
      <w:r>
        <w:rPr>
          <w:rFonts w:ascii="Arial" w:hAnsi="Arial" w:cs="Arial"/>
          <w:lang w:val="ro-RO"/>
        </w:rPr>
        <w:t xml:space="preserve">, </w:t>
      </w:r>
      <w:r w:rsidRPr="00583343">
        <w:rPr>
          <w:rFonts w:ascii="Arial" w:hAnsi="Arial" w:cs="Arial"/>
          <w:lang w:val="ro-RO"/>
        </w:rPr>
        <w:t>prin referire la numărul de acțiuni care dau dreptul la dividende (cu excepția acțiunilor proprii)</w:t>
      </w:r>
      <w:r w:rsidRPr="0075111B">
        <w:rPr>
          <w:rFonts w:ascii="Arial" w:hAnsi="Arial" w:cs="Arial"/>
          <w:lang w:val="ro-RO"/>
        </w:rPr>
        <w:t>.</w:t>
      </w:r>
      <w:r>
        <w:rPr>
          <w:rFonts w:ascii="Arial" w:hAnsi="Arial" w:cs="Arial"/>
          <w:lang w:val="ro-RO"/>
        </w:rPr>
        <w:t xml:space="preserve"> În măsura în care la data de înregistrare aplicabilă vor fi înregistrate acțiuni de trezorerie, acestea nu vor da dreptul la dividende.</w:t>
      </w:r>
    </w:p>
    <w:p w14:paraId="7F6F9946" w14:textId="049C19ED" w:rsidR="00942265" w:rsidRDefault="00C1372D" w:rsidP="00C1372D">
      <w:pPr>
        <w:spacing w:before="120" w:after="120" w:line="280" w:lineRule="exact"/>
        <w:ind w:left="567"/>
        <w:jc w:val="both"/>
        <w:rPr>
          <w:rFonts w:ascii="Arial" w:hAnsi="Arial" w:cs="Arial"/>
          <w:lang w:val="ro-RO"/>
        </w:rPr>
      </w:pPr>
      <w:r>
        <w:rPr>
          <w:rFonts w:ascii="Arial" w:hAnsi="Arial" w:cs="Arial"/>
          <w:lang w:val="ro-RO"/>
        </w:rPr>
        <w:t>S</w:t>
      </w:r>
      <w:r w:rsidRPr="00C1372D">
        <w:rPr>
          <w:rFonts w:ascii="Arial" w:hAnsi="Arial" w:cs="Arial"/>
          <w:lang w:val="ro-RO"/>
        </w:rPr>
        <w:t xml:space="preserve">pre informare, potrivit Hotărârii Adunării Generale Ordinare a Acționarilor Societății nr. 78 din 15 noiembrie 2025, în noiembrie 2025 au fost plătite dividende în valoare de 39.397.971,60 RON, aferente profitului anului financiar 2024, dividende distribuite pe parcursul exercițiului financiar 2025. Având în </w:t>
      </w:r>
      <w:r w:rsidRPr="00C1372D">
        <w:rPr>
          <w:rFonts w:ascii="Arial" w:hAnsi="Arial" w:cs="Arial"/>
          <w:lang w:val="ro-RO"/>
        </w:rPr>
        <w:lastRenderedPageBreak/>
        <w:t>vedere cele de mai sus, sub rezerva aprobării prezentului punct 3 pe ordinea de zi AGOA, valoarea dividendului total brut per acțiune distribuit de Societate în perioada noiembrie 2025 – iunie 2026 va fi de 0,80 RON.</w:t>
      </w:r>
    </w:p>
    <w:p w14:paraId="6663BBD3" w14:textId="77777777" w:rsidR="00C1372D" w:rsidRPr="00C1372D" w:rsidRDefault="00C1372D" w:rsidP="00C1372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4060698D" w14:textId="218F4AA1" w:rsidR="00942265" w:rsidRPr="000C3B2F" w:rsidRDefault="00942265" w:rsidP="0039622C">
      <w:pPr>
        <w:pStyle w:val="ListParagraph"/>
        <w:numPr>
          <w:ilvl w:val="0"/>
          <w:numId w:val="9"/>
        </w:numPr>
        <w:spacing w:before="120" w:after="120" w:line="280" w:lineRule="exact"/>
        <w:contextualSpacing w:val="0"/>
        <w:jc w:val="both"/>
        <w:rPr>
          <w:rFonts w:ascii="Arial" w:hAnsi="Arial" w:cs="Arial"/>
          <w:lang w:val="ro-RO"/>
        </w:rPr>
      </w:pPr>
      <w:r w:rsidRPr="000C3B2F">
        <w:rPr>
          <w:rFonts w:ascii="Arial" w:hAnsi="Arial" w:cs="Arial"/>
          <w:b/>
          <w:bCs/>
          <w:lang w:val="ro-RO"/>
        </w:rPr>
        <w:t>Punctul 5 de pe ordinea de zi, respectiv:</w:t>
      </w:r>
    </w:p>
    <w:p w14:paraId="113CFEDC" w14:textId="3ADD9FCB" w:rsidR="00942265" w:rsidRDefault="0039622C" w:rsidP="009B6EA4">
      <w:pPr>
        <w:pStyle w:val="ListParagraph"/>
        <w:spacing w:before="120" w:after="120" w:line="280" w:lineRule="exact"/>
        <w:ind w:left="426"/>
        <w:jc w:val="both"/>
        <w:rPr>
          <w:rFonts w:ascii="Arial" w:hAnsi="Arial" w:cs="Arial"/>
          <w:lang w:val="ro-RO"/>
        </w:rPr>
      </w:pPr>
      <w:r w:rsidRPr="00963BB1">
        <w:rPr>
          <w:rFonts w:ascii="Arial" w:hAnsi="Arial" w:cs="Arial"/>
          <w:lang w:val="ro-RO"/>
        </w:rPr>
        <w:t>Aprobarea bugetului de venituri și cheltuieli pentru exercițiul financiar 202</w:t>
      </w:r>
      <w:r>
        <w:rPr>
          <w:rFonts w:ascii="Arial" w:hAnsi="Arial" w:cs="Arial"/>
          <w:lang w:val="ro-RO"/>
        </w:rPr>
        <w:t>6</w:t>
      </w:r>
      <w:r w:rsidRPr="00963BB1">
        <w:rPr>
          <w:rFonts w:ascii="Arial" w:hAnsi="Arial" w:cs="Arial"/>
          <w:lang w:val="ro-RO"/>
        </w:rPr>
        <w:t>, în conformitate cu materialele de prezentare AGOA.</w:t>
      </w:r>
    </w:p>
    <w:p w14:paraId="2B8FAEDD" w14:textId="77777777" w:rsidR="0039622C" w:rsidRPr="003257E8" w:rsidRDefault="0039622C" w:rsidP="0039622C">
      <w:pPr>
        <w:pStyle w:val="ListParagraph"/>
        <w:spacing w:before="120" w:after="120" w:line="280" w:lineRule="exact"/>
        <w:ind w:left="284"/>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Default="00942265" w:rsidP="00A46D1D">
      <w:pPr>
        <w:spacing w:before="120" w:after="120" w:line="280" w:lineRule="exact"/>
        <w:ind w:left="567"/>
        <w:jc w:val="both"/>
        <w:rPr>
          <w:rFonts w:ascii="Arial" w:hAnsi="Arial" w:cs="Arial"/>
          <w:lang w:val="ro-RO"/>
        </w:rPr>
      </w:pPr>
    </w:p>
    <w:p w14:paraId="1B4A9DB9" w14:textId="481EC31E" w:rsidR="0039622C" w:rsidRPr="000C3B2F" w:rsidRDefault="0039622C" w:rsidP="0039622C">
      <w:pPr>
        <w:pStyle w:val="ListParagraph"/>
        <w:numPr>
          <w:ilvl w:val="0"/>
          <w:numId w:val="9"/>
        </w:numPr>
        <w:spacing w:before="120" w:after="120" w:line="280" w:lineRule="exact"/>
        <w:contextualSpacing w:val="0"/>
        <w:jc w:val="both"/>
        <w:rPr>
          <w:rFonts w:ascii="Arial" w:hAnsi="Arial" w:cs="Arial"/>
          <w:lang w:val="ro-RO"/>
        </w:rPr>
      </w:pPr>
      <w:r w:rsidRPr="000C3B2F">
        <w:rPr>
          <w:rFonts w:ascii="Arial" w:hAnsi="Arial" w:cs="Arial"/>
          <w:b/>
          <w:bCs/>
          <w:lang w:val="ro-RO"/>
        </w:rPr>
        <w:t xml:space="preserve">Punctul </w:t>
      </w:r>
      <w:r w:rsidR="001804EE">
        <w:rPr>
          <w:rFonts w:ascii="Arial" w:hAnsi="Arial" w:cs="Arial"/>
          <w:b/>
          <w:bCs/>
          <w:lang w:val="ro-RO"/>
        </w:rPr>
        <w:t>6</w:t>
      </w:r>
      <w:r w:rsidRPr="000C3B2F">
        <w:rPr>
          <w:rFonts w:ascii="Arial" w:hAnsi="Arial" w:cs="Arial"/>
          <w:b/>
          <w:bCs/>
          <w:lang w:val="ro-RO"/>
        </w:rPr>
        <w:t xml:space="preserve"> de pe ordinea de zi, respectiv:</w:t>
      </w:r>
    </w:p>
    <w:p w14:paraId="23647DD2" w14:textId="4579AC6C" w:rsidR="0039622C" w:rsidRDefault="009B6EA4" w:rsidP="009B6EA4">
      <w:pPr>
        <w:pStyle w:val="ListParagraph"/>
        <w:spacing w:before="120" w:after="120" w:line="280" w:lineRule="exact"/>
        <w:ind w:left="426"/>
        <w:jc w:val="both"/>
        <w:rPr>
          <w:rFonts w:ascii="Arial" w:hAnsi="Arial" w:cs="Arial"/>
          <w:lang w:val="ro-RO"/>
        </w:rPr>
      </w:pPr>
      <w:r w:rsidRPr="00963BB1">
        <w:rPr>
          <w:rFonts w:ascii="Arial" w:hAnsi="Arial" w:cs="Arial"/>
          <w:lang w:val="ro-RO"/>
        </w:rPr>
        <w:t>Aprobarea Raportului de Remunerare a conducerii Societății pentru exercițiul financiar încheiat la 31 decembrie 202</w:t>
      </w:r>
      <w:r>
        <w:rPr>
          <w:rFonts w:ascii="Arial" w:hAnsi="Arial" w:cs="Arial"/>
          <w:lang w:val="ro-RO"/>
        </w:rPr>
        <w:t>5</w:t>
      </w:r>
      <w:r w:rsidRPr="00963BB1">
        <w:rPr>
          <w:rFonts w:ascii="Arial" w:hAnsi="Arial" w:cs="Arial"/>
          <w:lang w:val="ro-RO"/>
        </w:rPr>
        <w:t>, întocmit de Comitetul de Nominalizare și Remunerare al Societății, în conformitate cu materialele de prezentare AGOA.</w:t>
      </w:r>
    </w:p>
    <w:p w14:paraId="7D1A4219" w14:textId="77777777" w:rsidR="009B6EA4" w:rsidRPr="003257E8" w:rsidRDefault="009B6EA4" w:rsidP="0039622C">
      <w:pPr>
        <w:pStyle w:val="ListParagraph"/>
        <w:spacing w:before="120" w:after="120" w:line="280" w:lineRule="exact"/>
        <w:ind w:left="284"/>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9622C" w14:paraId="61CC3F6D" w14:textId="77777777" w:rsidTr="00186C66">
        <w:tc>
          <w:tcPr>
            <w:tcW w:w="1666" w:type="pct"/>
          </w:tcPr>
          <w:p w14:paraId="613BA506" w14:textId="77777777" w:rsidR="0039622C" w:rsidRPr="006B6B5E" w:rsidRDefault="0039622C"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836B8D0"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65CD109"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ABȚINERE</w:t>
            </w:r>
          </w:p>
        </w:tc>
      </w:tr>
      <w:tr w:rsidR="0039622C" w14:paraId="2051C201" w14:textId="77777777" w:rsidTr="00186C66">
        <w:tc>
          <w:tcPr>
            <w:tcW w:w="1666" w:type="pct"/>
          </w:tcPr>
          <w:p w14:paraId="73AA2DDC"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62AE3506"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50351ACB" w14:textId="77777777" w:rsidR="0039622C" w:rsidRDefault="0039622C" w:rsidP="00186C66">
            <w:pPr>
              <w:spacing w:before="120" w:after="120" w:line="280" w:lineRule="exact"/>
              <w:rPr>
                <w:rFonts w:ascii="Arial" w:hAnsi="Arial" w:cs="Arial"/>
                <w:sz w:val="20"/>
                <w:szCs w:val="20"/>
              </w:rPr>
            </w:pPr>
          </w:p>
        </w:tc>
      </w:tr>
    </w:tbl>
    <w:p w14:paraId="673C0EE6" w14:textId="465739A1" w:rsidR="0039622C" w:rsidRDefault="0039622C" w:rsidP="00A46D1D">
      <w:pPr>
        <w:spacing w:before="120" w:after="120" w:line="280" w:lineRule="exact"/>
        <w:ind w:left="567"/>
        <w:jc w:val="both"/>
        <w:rPr>
          <w:rFonts w:ascii="Arial" w:hAnsi="Arial" w:cs="Arial"/>
          <w:lang w:val="ro-RO"/>
        </w:rPr>
      </w:pPr>
    </w:p>
    <w:p w14:paraId="37184B29" w14:textId="35CABFF7" w:rsidR="0039622C" w:rsidRPr="000C3B2F" w:rsidRDefault="0039622C" w:rsidP="0039622C">
      <w:pPr>
        <w:pStyle w:val="ListParagraph"/>
        <w:numPr>
          <w:ilvl w:val="0"/>
          <w:numId w:val="9"/>
        </w:numPr>
        <w:spacing w:before="120" w:after="120" w:line="280" w:lineRule="exact"/>
        <w:contextualSpacing w:val="0"/>
        <w:jc w:val="both"/>
        <w:rPr>
          <w:rFonts w:ascii="Arial" w:hAnsi="Arial" w:cs="Arial"/>
          <w:lang w:val="ro-RO"/>
        </w:rPr>
      </w:pPr>
      <w:r w:rsidRPr="000C3B2F">
        <w:rPr>
          <w:rFonts w:ascii="Arial" w:hAnsi="Arial" w:cs="Arial"/>
          <w:b/>
          <w:bCs/>
          <w:lang w:val="ro-RO"/>
        </w:rPr>
        <w:t xml:space="preserve">Punctul </w:t>
      </w:r>
      <w:r w:rsidR="003B0EEB">
        <w:rPr>
          <w:rFonts w:ascii="Arial" w:hAnsi="Arial" w:cs="Arial"/>
          <w:b/>
          <w:bCs/>
          <w:lang w:val="ro-RO"/>
        </w:rPr>
        <w:t>8</w:t>
      </w:r>
      <w:r w:rsidRPr="000C3B2F">
        <w:rPr>
          <w:rFonts w:ascii="Arial" w:hAnsi="Arial" w:cs="Arial"/>
          <w:b/>
          <w:bCs/>
          <w:lang w:val="ro-RO"/>
        </w:rPr>
        <w:t xml:space="preserve"> de pe ordinea de zi, respectiv:</w:t>
      </w:r>
    </w:p>
    <w:p w14:paraId="42C265FC" w14:textId="77777777" w:rsidR="00EF01C9" w:rsidRPr="00EF01C9" w:rsidRDefault="00EF01C9" w:rsidP="002427BC">
      <w:pPr>
        <w:spacing w:before="120" w:after="120" w:line="280" w:lineRule="exact"/>
        <w:ind w:left="426"/>
        <w:jc w:val="both"/>
        <w:rPr>
          <w:rFonts w:ascii="Arial" w:hAnsi="Arial" w:cs="Arial"/>
          <w:lang w:val="ro-RO"/>
        </w:rPr>
      </w:pPr>
      <w:r w:rsidRPr="00EF01C9">
        <w:rPr>
          <w:rFonts w:ascii="Arial" w:hAnsi="Arial" w:cs="Arial"/>
          <w:lang w:val="ro-RO"/>
        </w:rPr>
        <w:t>Aprobarea remunerației fixe a membrilor neexecutivi ai Consiliului de Administrație pentru mandatele începute cu data AGOA, respectiv suma de 2.083,33 EUR pe lună (sumă netă) (plătibilă în EUR membrilor neexecutivi ai Consiliului de Administrație care sunt nerezidenți în România, respectiv plătibilă în echivalent în lei membrilor neexecutivi ai Consiliului de Administrație care sunt rezidenți în România) plătibilă fiecărui membru neexecutiv, la care se va adăuga, după caz, suma de 416,66 EUR pe lună (sumă netă) (plătibilă în EUR membrilor neexecutivi ai Consiliului de Administrație care sunt nerezidenți în România, respectiv plătibilă în echivalent în lei membrilor neexecutivi ai Consiliului de Administrație care sunt rezidenți în România), pentru ocuparea funcției de Președinte de Comitet constituit la nivelul Consiliului de Administrație.</w:t>
      </w:r>
    </w:p>
    <w:p w14:paraId="680474AD" w14:textId="36CF4878" w:rsidR="0039622C" w:rsidRDefault="00EF01C9" w:rsidP="002427BC">
      <w:pPr>
        <w:pStyle w:val="ListParagraph"/>
        <w:spacing w:before="120" w:after="120" w:line="280" w:lineRule="exact"/>
        <w:ind w:left="426"/>
        <w:jc w:val="both"/>
        <w:rPr>
          <w:rFonts w:ascii="Arial" w:hAnsi="Arial" w:cs="Arial"/>
          <w:lang w:val="ro-RO"/>
        </w:rPr>
      </w:pPr>
      <w:r w:rsidRPr="005526DA">
        <w:rPr>
          <w:rFonts w:ascii="Arial" w:hAnsi="Arial" w:cs="Arial"/>
          <w:lang w:val="ro-RO"/>
        </w:rPr>
        <w:lastRenderedPageBreak/>
        <w:t xml:space="preserve">Pentru anul </w:t>
      </w:r>
      <w:r>
        <w:rPr>
          <w:rFonts w:ascii="Arial" w:hAnsi="Arial" w:cs="Arial"/>
          <w:lang w:val="ro-RO"/>
        </w:rPr>
        <w:t>2026</w:t>
      </w:r>
      <w:r w:rsidRPr="005526DA">
        <w:rPr>
          <w:rFonts w:ascii="Arial" w:hAnsi="Arial" w:cs="Arial"/>
          <w:lang w:val="ro-RO"/>
        </w:rPr>
        <w:t xml:space="preserve">, plata remunerației fixe se va efectua într-o singură tranșă în perioada dintre data ultimei ședințe a Consiliului de Administrație din an și 31 decembrie </w:t>
      </w:r>
      <w:r>
        <w:rPr>
          <w:rFonts w:ascii="Arial" w:hAnsi="Arial" w:cs="Arial"/>
          <w:lang w:val="ro-RO"/>
        </w:rPr>
        <w:t>2026.</w:t>
      </w:r>
    </w:p>
    <w:p w14:paraId="293C3587" w14:textId="77777777" w:rsidR="00EF01C9" w:rsidRPr="003257E8" w:rsidRDefault="00EF01C9" w:rsidP="00EF01C9">
      <w:pPr>
        <w:pStyle w:val="ListParagraph"/>
        <w:spacing w:before="120" w:after="120" w:line="280" w:lineRule="exact"/>
        <w:ind w:left="42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9622C" w14:paraId="5BC377F8" w14:textId="77777777" w:rsidTr="00186C66">
        <w:tc>
          <w:tcPr>
            <w:tcW w:w="1666" w:type="pct"/>
          </w:tcPr>
          <w:p w14:paraId="0DFCF914" w14:textId="77777777" w:rsidR="0039622C" w:rsidRPr="006B6B5E" w:rsidRDefault="0039622C"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EC1AC7"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8CC2C12"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ABȚINERE</w:t>
            </w:r>
          </w:p>
        </w:tc>
      </w:tr>
      <w:tr w:rsidR="0039622C" w14:paraId="5FE32ED2" w14:textId="77777777" w:rsidTr="00186C66">
        <w:tc>
          <w:tcPr>
            <w:tcW w:w="1666" w:type="pct"/>
          </w:tcPr>
          <w:p w14:paraId="74DE3F3B"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0D2CA7FB"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0535113E" w14:textId="77777777" w:rsidR="0039622C" w:rsidRDefault="0039622C" w:rsidP="00186C66">
            <w:pPr>
              <w:spacing w:before="120" w:after="120" w:line="280" w:lineRule="exact"/>
              <w:rPr>
                <w:rFonts w:ascii="Arial" w:hAnsi="Arial" w:cs="Arial"/>
                <w:sz w:val="20"/>
                <w:szCs w:val="20"/>
              </w:rPr>
            </w:pPr>
          </w:p>
        </w:tc>
      </w:tr>
    </w:tbl>
    <w:p w14:paraId="10DF0B74" w14:textId="77777777" w:rsidR="0039622C" w:rsidRDefault="0039622C" w:rsidP="00A46D1D">
      <w:pPr>
        <w:spacing w:before="120" w:after="120" w:line="280" w:lineRule="exact"/>
        <w:ind w:left="567"/>
        <w:jc w:val="both"/>
        <w:rPr>
          <w:rFonts w:ascii="Arial" w:hAnsi="Arial" w:cs="Arial"/>
          <w:lang w:val="ro-RO"/>
        </w:rPr>
      </w:pPr>
    </w:p>
    <w:p w14:paraId="5EBC2666" w14:textId="1710A026" w:rsidR="0039622C" w:rsidRPr="000C3B2F" w:rsidRDefault="0039622C" w:rsidP="0039622C">
      <w:pPr>
        <w:pStyle w:val="ListParagraph"/>
        <w:numPr>
          <w:ilvl w:val="0"/>
          <w:numId w:val="9"/>
        </w:numPr>
        <w:spacing w:before="120" w:after="120" w:line="280" w:lineRule="exact"/>
        <w:contextualSpacing w:val="0"/>
        <w:jc w:val="both"/>
        <w:rPr>
          <w:rFonts w:ascii="Arial" w:hAnsi="Arial" w:cs="Arial"/>
          <w:lang w:val="ro-RO"/>
        </w:rPr>
      </w:pPr>
      <w:r w:rsidRPr="000C3B2F">
        <w:rPr>
          <w:rFonts w:ascii="Arial" w:hAnsi="Arial" w:cs="Arial"/>
          <w:b/>
          <w:bCs/>
          <w:lang w:val="ro-RO"/>
        </w:rPr>
        <w:t xml:space="preserve">Punctul </w:t>
      </w:r>
      <w:r w:rsidR="00AC03B2">
        <w:rPr>
          <w:rFonts w:ascii="Arial" w:hAnsi="Arial" w:cs="Arial"/>
          <w:b/>
          <w:bCs/>
          <w:lang w:val="ro-RO"/>
        </w:rPr>
        <w:t>9</w:t>
      </w:r>
      <w:r w:rsidRPr="000C3B2F">
        <w:rPr>
          <w:rFonts w:ascii="Arial" w:hAnsi="Arial" w:cs="Arial"/>
          <w:b/>
          <w:bCs/>
          <w:lang w:val="ro-RO"/>
        </w:rPr>
        <w:t xml:space="preserve"> de pe ordinea de zi, respectiv:</w:t>
      </w:r>
    </w:p>
    <w:p w14:paraId="480FB246" w14:textId="6144A1D4" w:rsidR="0039622C" w:rsidRPr="00C418D3" w:rsidRDefault="0014076C" w:rsidP="0014076C">
      <w:pPr>
        <w:pStyle w:val="ListParagraph"/>
        <w:spacing w:before="120" w:after="120" w:line="280" w:lineRule="exact"/>
        <w:ind w:left="426"/>
        <w:jc w:val="both"/>
        <w:rPr>
          <w:rFonts w:ascii="Arial" w:hAnsi="Arial" w:cs="Arial"/>
          <w:bCs/>
          <w:lang w:val="ro-RO"/>
        </w:rPr>
      </w:pPr>
      <w:r w:rsidRPr="00C418D3">
        <w:rPr>
          <w:rFonts w:ascii="Arial" w:hAnsi="Arial" w:cs="Arial"/>
          <w:bCs/>
          <w:lang w:val="ro-RO"/>
        </w:rPr>
        <w:t>Aprobarea termenilor și condițiilor, și a semnării și implementării de către Societate a unui program de alocare a acțiunilor (de tip stock options plan) în beneficiul membrilor executivi ai Consiliului de Administrație pentru anii 2026 - 2030 (“</w:t>
      </w:r>
      <w:r w:rsidRPr="00C418D3">
        <w:rPr>
          <w:rFonts w:ascii="Arial" w:hAnsi="Arial" w:cs="Arial"/>
          <w:b/>
          <w:lang w:val="ro-RO"/>
        </w:rPr>
        <w:t>SOP</w:t>
      </w:r>
      <w:r w:rsidRPr="00C418D3">
        <w:rPr>
          <w:rFonts w:ascii="Arial" w:hAnsi="Arial" w:cs="Arial"/>
          <w:bCs/>
          <w:lang w:val="ro-RO"/>
        </w:rPr>
        <w:t>”), având regulile privind alocarea, accesarea și exercitarea opțiunilor de acțiuni de către participanții eligibili la SOP incluși în materialul de prezentare AGOA pus la dispoziție.</w:t>
      </w:r>
    </w:p>
    <w:p w14:paraId="222D48B0" w14:textId="77777777" w:rsidR="0014076C" w:rsidRPr="003257E8" w:rsidRDefault="0014076C" w:rsidP="0014076C">
      <w:pPr>
        <w:pStyle w:val="ListParagraph"/>
        <w:spacing w:before="120" w:after="120" w:line="280" w:lineRule="exact"/>
        <w:ind w:left="42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9622C" w14:paraId="2530A1D7" w14:textId="77777777" w:rsidTr="00186C66">
        <w:tc>
          <w:tcPr>
            <w:tcW w:w="1666" w:type="pct"/>
          </w:tcPr>
          <w:p w14:paraId="1D36FE46" w14:textId="77777777" w:rsidR="0039622C" w:rsidRPr="006B6B5E" w:rsidRDefault="0039622C"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1C58AE9"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26EF16C"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ABȚINERE</w:t>
            </w:r>
          </w:p>
        </w:tc>
      </w:tr>
      <w:tr w:rsidR="0039622C" w14:paraId="2DE48E25" w14:textId="77777777" w:rsidTr="00186C66">
        <w:tc>
          <w:tcPr>
            <w:tcW w:w="1666" w:type="pct"/>
          </w:tcPr>
          <w:p w14:paraId="55BD7445"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602259A0"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20D531CF" w14:textId="77777777" w:rsidR="0039622C" w:rsidRDefault="0039622C" w:rsidP="00186C66">
            <w:pPr>
              <w:spacing w:before="120" w:after="120" w:line="280" w:lineRule="exact"/>
              <w:rPr>
                <w:rFonts w:ascii="Arial" w:hAnsi="Arial" w:cs="Arial"/>
                <w:sz w:val="20"/>
                <w:szCs w:val="20"/>
              </w:rPr>
            </w:pPr>
          </w:p>
        </w:tc>
      </w:tr>
    </w:tbl>
    <w:p w14:paraId="71E96FD1" w14:textId="77777777" w:rsidR="0039622C" w:rsidRDefault="0039622C" w:rsidP="0039622C">
      <w:pPr>
        <w:spacing w:before="120" w:after="120" w:line="280" w:lineRule="exact"/>
        <w:jc w:val="both"/>
        <w:rPr>
          <w:rFonts w:ascii="Arial" w:hAnsi="Arial" w:cs="Arial"/>
          <w:lang w:val="ro-RO"/>
        </w:rPr>
      </w:pPr>
    </w:p>
    <w:p w14:paraId="715077AD" w14:textId="009FCFF9" w:rsidR="0039622C" w:rsidRPr="000C3B2F" w:rsidRDefault="0039622C" w:rsidP="0039622C">
      <w:pPr>
        <w:pStyle w:val="ListParagraph"/>
        <w:numPr>
          <w:ilvl w:val="0"/>
          <w:numId w:val="9"/>
        </w:numPr>
        <w:spacing w:before="120" w:after="120" w:line="280" w:lineRule="exact"/>
        <w:contextualSpacing w:val="0"/>
        <w:jc w:val="both"/>
        <w:rPr>
          <w:rFonts w:ascii="Arial" w:hAnsi="Arial" w:cs="Arial"/>
          <w:lang w:val="ro-RO"/>
        </w:rPr>
      </w:pPr>
      <w:r w:rsidRPr="000C3B2F">
        <w:rPr>
          <w:rFonts w:ascii="Arial" w:hAnsi="Arial" w:cs="Arial"/>
          <w:b/>
          <w:bCs/>
          <w:lang w:val="ro-RO"/>
        </w:rPr>
        <w:t xml:space="preserve">Punctul </w:t>
      </w:r>
      <w:r w:rsidR="00AC03B2">
        <w:rPr>
          <w:rFonts w:ascii="Arial" w:hAnsi="Arial" w:cs="Arial"/>
          <w:b/>
          <w:bCs/>
          <w:lang w:val="ro-RO"/>
        </w:rPr>
        <w:t>10</w:t>
      </w:r>
      <w:r w:rsidRPr="000C3B2F">
        <w:rPr>
          <w:rFonts w:ascii="Arial" w:hAnsi="Arial" w:cs="Arial"/>
          <w:b/>
          <w:bCs/>
          <w:lang w:val="ro-RO"/>
        </w:rPr>
        <w:t xml:space="preserve"> de pe ordinea de zi, respectiv:</w:t>
      </w:r>
    </w:p>
    <w:p w14:paraId="4EDA7C46" w14:textId="77777777" w:rsidR="00AC03B2" w:rsidRPr="00C418D3" w:rsidRDefault="00AC03B2" w:rsidP="00AC03B2">
      <w:pPr>
        <w:pStyle w:val="ListParagraph"/>
        <w:spacing w:before="120" w:after="120" w:line="280" w:lineRule="exact"/>
        <w:ind w:left="426"/>
        <w:contextualSpacing w:val="0"/>
        <w:jc w:val="both"/>
        <w:rPr>
          <w:rFonts w:ascii="Arial" w:hAnsi="Arial" w:cs="Arial"/>
          <w:bCs/>
          <w:lang w:val="ro-RO"/>
        </w:rPr>
      </w:pPr>
      <w:r w:rsidRPr="00C418D3">
        <w:rPr>
          <w:rFonts w:ascii="Arial" w:hAnsi="Arial" w:cs="Arial"/>
          <w:bCs/>
          <w:lang w:val="ro-RO"/>
        </w:rPr>
        <w:t>Aprobarea autorizării Consiliului de Administrație și a Comitetului de Nominalizare și Remunerare, după caz, conform prerogativelor acestora, de a emite orice decizie și de a efectua orice acte și acțiuni necesare, dezirabile și/sau convenabile pentru punerea în aplicare a hotărârii care urmează să fie adoptată de AGOA la punctul 9 de pe ordinea de zi AGOA, inclusiv, dar fără a se limita la, în legătură cu următoarele aspecte:</w:t>
      </w:r>
    </w:p>
    <w:p w14:paraId="2EDE75B4" w14:textId="77777777" w:rsidR="00AC03B2" w:rsidRPr="00677370" w:rsidRDefault="00AC03B2" w:rsidP="00AC03B2">
      <w:pPr>
        <w:pStyle w:val="ListParagraph"/>
        <w:numPr>
          <w:ilvl w:val="0"/>
          <w:numId w:val="30"/>
        </w:numPr>
        <w:spacing w:before="120" w:after="120" w:line="280" w:lineRule="exact"/>
        <w:ind w:left="851"/>
        <w:contextualSpacing w:val="0"/>
        <w:jc w:val="both"/>
        <w:rPr>
          <w:rFonts w:ascii="Arial" w:hAnsi="Arial" w:cs="Arial"/>
          <w:lang w:val="ro-RO"/>
        </w:rPr>
      </w:pPr>
      <w:r w:rsidRPr="00C418D3">
        <w:rPr>
          <w:rFonts w:ascii="Arial" w:hAnsi="Arial" w:cs="Arial"/>
          <w:bCs/>
          <w:lang w:val="ro-RO"/>
        </w:rPr>
        <w:t xml:space="preserve">negocierea, încheierea, redactarea, semnarea, executarea, trimiterea, </w:t>
      </w:r>
      <w:r w:rsidRPr="00677370">
        <w:rPr>
          <w:rFonts w:ascii="Arial" w:hAnsi="Arial" w:cs="Arial"/>
          <w:lang w:val="ro-RO"/>
        </w:rPr>
        <w:t xml:space="preserve">transmiterea, modificarea sau completarea oricăror documente sau notificări necesare sau utile pentru punerea în aplicare a SOP pentru orice perioadă de referință pentru care este încheiat SOP, inclusiv, dar fără a se limita la, orice notificări, </w:t>
      </w:r>
      <w:r>
        <w:rPr>
          <w:rFonts w:ascii="Arial" w:hAnsi="Arial" w:cs="Arial"/>
          <w:lang w:val="ro-RO"/>
        </w:rPr>
        <w:t>contracte</w:t>
      </w:r>
      <w:r w:rsidRPr="00677370">
        <w:rPr>
          <w:rFonts w:ascii="Arial" w:hAnsi="Arial" w:cs="Arial"/>
          <w:lang w:val="ro-RO"/>
        </w:rPr>
        <w:t xml:space="preserve"> de opțiune sau alte documente privind punerea în aplicare a SOP;</w:t>
      </w:r>
    </w:p>
    <w:p w14:paraId="27563FED" w14:textId="77777777" w:rsidR="00AC03B2" w:rsidRDefault="00AC03B2" w:rsidP="00AC03B2">
      <w:pPr>
        <w:pStyle w:val="ListParagraph"/>
        <w:numPr>
          <w:ilvl w:val="0"/>
          <w:numId w:val="30"/>
        </w:numPr>
        <w:spacing w:before="120" w:after="120" w:line="280" w:lineRule="exact"/>
        <w:ind w:left="851"/>
        <w:contextualSpacing w:val="0"/>
        <w:jc w:val="both"/>
        <w:rPr>
          <w:rFonts w:ascii="Arial" w:hAnsi="Arial" w:cs="Arial"/>
          <w:lang w:val="ro-RO"/>
        </w:rPr>
      </w:pPr>
      <w:r w:rsidRPr="00677370">
        <w:rPr>
          <w:rFonts w:ascii="Arial" w:hAnsi="Arial" w:cs="Arial"/>
          <w:lang w:val="ro-RO"/>
        </w:rPr>
        <w:t>trimiterea și/sau primirea, în numele și pe seama Societății, a oricăror documente necesare sau utile pentru punerea în aplicare a SOP; și</w:t>
      </w:r>
    </w:p>
    <w:p w14:paraId="284184B5" w14:textId="1FE7CBE1" w:rsidR="00AC03B2" w:rsidRPr="00677370" w:rsidRDefault="00AC03B2" w:rsidP="00AC03B2">
      <w:pPr>
        <w:pStyle w:val="ListParagraph"/>
        <w:numPr>
          <w:ilvl w:val="0"/>
          <w:numId w:val="30"/>
        </w:numPr>
        <w:spacing w:before="120" w:after="120" w:line="280" w:lineRule="exact"/>
        <w:ind w:left="851"/>
        <w:contextualSpacing w:val="0"/>
        <w:jc w:val="both"/>
        <w:rPr>
          <w:rFonts w:ascii="Arial" w:hAnsi="Arial" w:cs="Arial"/>
          <w:lang w:val="ro-RO"/>
        </w:rPr>
      </w:pPr>
      <w:r w:rsidRPr="00677370">
        <w:rPr>
          <w:rFonts w:ascii="Arial" w:hAnsi="Arial" w:cs="Arial"/>
          <w:lang w:val="ro-RO"/>
        </w:rPr>
        <w:t>îndeplinirea tuturor acțiunilor și formalităților și semnarea tuturor documentelor</w:t>
      </w:r>
      <w:r w:rsidRPr="00677370">
        <w:rPr>
          <w:rFonts w:ascii="Arial" w:hAnsi="Arial" w:cs="Arial"/>
          <w:bCs/>
          <w:lang w:val="ro-RO"/>
        </w:rPr>
        <w:t xml:space="preserve"> necesare sau utile pentru punerea în aplicare a hotărârii care urmează să fie adoptată de AGOA în cadrul punctului </w:t>
      </w:r>
      <w:r>
        <w:rPr>
          <w:rFonts w:ascii="Arial" w:hAnsi="Arial" w:cs="Arial"/>
          <w:bCs/>
          <w:lang w:val="ro-RO"/>
        </w:rPr>
        <w:t>9</w:t>
      </w:r>
      <w:r w:rsidRPr="00677370">
        <w:rPr>
          <w:rFonts w:ascii="Arial" w:hAnsi="Arial" w:cs="Arial"/>
          <w:bCs/>
          <w:lang w:val="ro-RO"/>
        </w:rPr>
        <w:t xml:space="preserve"> de pe ordinea de zi AG</w:t>
      </w:r>
      <w:r>
        <w:rPr>
          <w:rFonts w:ascii="Arial" w:hAnsi="Arial" w:cs="Arial"/>
          <w:bCs/>
          <w:lang w:val="ro-RO"/>
        </w:rPr>
        <w:t>O</w:t>
      </w:r>
      <w:r w:rsidRPr="00677370">
        <w:rPr>
          <w:rFonts w:ascii="Arial" w:hAnsi="Arial" w:cs="Arial"/>
          <w:bCs/>
          <w:lang w:val="ro-RO"/>
        </w:rPr>
        <w:t>A.</w:t>
      </w:r>
    </w:p>
    <w:p w14:paraId="67C853B6" w14:textId="42FDDBD8" w:rsidR="0039622C" w:rsidRPr="003257E8" w:rsidRDefault="0039622C" w:rsidP="00AC03B2">
      <w:pPr>
        <w:pStyle w:val="ListParagraph"/>
        <w:spacing w:before="120" w:after="120" w:line="280" w:lineRule="exact"/>
        <w:ind w:left="284"/>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9622C" w14:paraId="771EC9A5" w14:textId="77777777" w:rsidTr="00186C66">
        <w:tc>
          <w:tcPr>
            <w:tcW w:w="1666" w:type="pct"/>
          </w:tcPr>
          <w:p w14:paraId="0B404E14" w14:textId="77777777" w:rsidR="0039622C" w:rsidRPr="006B6B5E" w:rsidRDefault="0039622C"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D000A64"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59B6FDA"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ABȚINERE</w:t>
            </w:r>
          </w:p>
        </w:tc>
      </w:tr>
      <w:tr w:rsidR="0039622C" w14:paraId="0AFC79DB" w14:textId="77777777" w:rsidTr="00186C66">
        <w:tc>
          <w:tcPr>
            <w:tcW w:w="1666" w:type="pct"/>
          </w:tcPr>
          <w:p w14:paraId="732ABBC5"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49726615"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44C314A9" w14:textId="77777777" w:rsidR="0039622C" w:rsidRDefault="0039622C" w:rsidP="00186C66">
            <w:pPr>
              <w:spacing w:before="120" w:after="120" w:line="280" w:lineRule="exact"/>
              <w:rPr>
                <w:rFonts w:ascii="Arial" w:hAnsi="Arial" w:cs="Arial"/>
                <w:sz w:val="20"/>
                <w:szCs w:val="20"/>
              </w:rPr>
            </w:pPr>
          </w:p>
        </w:tc>
      </w:tr>
    </w:tbl>
    <w:p w14:paraId="249E8B3D" w14:textId="77777777" w:rsidR="0039622C" w:rsidRDefault="0039622C" w:rsidP="00A46D1D">
      <w:pPr>
        <w:spacing w:before="120" w:after="120" w:line="280" w:lineRule="exact"/>
        <w:ind w:left="567"/>
        <w:jc w:val="both"/>
        <w:rPr>
          <w:rFonts w:ascii="Arial" w:hAnsi="Arial" w:cs="Arial"/>
          <w:lang w:val="ro-RO"/>
        </w:rPr>
      </w:pPr>
    </w:p>
    <w:p w14:paraId="48C45B26" w14:textId="17387522" w:rsidR="0039622C" w:rsidRPr="000C3B2F" w:rsidRDefault="0039622C" w:rsidP="0039622C">
      <w:pPr>
        <w:pStyle w:val="ListParagraph"/>
        <w:numPr>
          <w:ilvl w:val="0"/>
          <w:numId w:val="9"/>
        </w:numPr>
        <w:spacing w:before="120" w:after="120" w:line="280" w:lineRule="exact"/>
        <w:contextualSpacing w:val="0"/>
        <w:jc w:val="both"/>
        <w:rPr>
          <w:rFonts w:ascii="Arial" w:hAnsi="Arial" w:cs="Arial"/>
          <w:lang w:val="ro-RO"/>
        </w:rPr>
      </w:pPr>
      <w:r w:rsidRPr="000C3B2F">
        <w:rPr>
          <w:rFonts w:ascii="Arial" w:hAnsi="Arial" w:cs="Arial"/>
          <w:b/>
          <w:bCs/>
          <w:lang w:val="ro-RO"/>
        </w:rPr>
        <w:t xml:space="preserve">Punctul </w:t>
      </w:r>
      <w:r w:rsidR="00AC03B2">
        <w:rPr>
          <w:rFonts w:ascii="Arial" w:hAnsi="Arial" w:cs="Arial"/>
          <w:b/>
          <w:bCs/>
          <w:lang w:val="ro-RO"/>
        </w:rPr>
        <w:t>11</w:t>
      </w:r>
      <w:r w:rsidRPr="000C3B2F">
        <w:rPr>
          <w:rFonts w:ascii="Arial" w:hAnsi="Arial" w:cs="Arial"/>
          <w:b/>
          <w:bCs/>
          <w:lang w:val="ro-RO"/>
        </w:rPr>
        <w:t xml:space="preserve"> de pe ordinea de zi, respectiv:</w:t>
      </w:r>
    </w:p>
    <w:p w14:paraId="1B33A12C" w14:textId="77777777" w:rsidR="00031FC3" w:rsidRPr="00031FC3" w:rsidRDefault="00031FC3" w:rsidP="00031FC3">
      <w:pPr>
        <w:spacing w:before="120" w:after="120" w:line="280" w:lineRule="exact"/>
        <w:ind w:left="426"/>
        <w:jc w:val="both"/>
        <w:rPr>
          <w:rFonts w:ascii="Arial" w:hAnsi="Arial" w:cs="Arial"/>
          <w:lang w:val="ro-RO"/>
        </w:rPr>
      </w:pPr>
      <w:r w:rsidRPr="00031FC3">
        <w:rPr>
          <w:rFonts w:ascii="Arial" w:hAnsi="Arial" w:cs="Arial"/>
          <w:bCs/>
          <w:lang w:val="pt-PT"/>
        </w:rPr>
        <w:t>Aprobarea</w:t>
      </w:r>
      <w:r w:rsidRPr="00031FC3">
        <w:rPr>
          <w:rFonts w:ascii="Arial" w:hAnsi="Arial" w:cs="Arial"/>
          <w:lang w:val="ro-RO"/>
        </w:rPr>
        <w:t xml:space="preserve"> stabilirii datei de:</w:t>
      </w:r>
    </w:p>
    <w:p w14:paraId="26BAE16A" w14:textId="77777777" w:rsidR="00031FC3" w:rsidRPr="0075111B" w:rsidRDefault="00031FC3" w:rsidP="00031FC3">
      <w:pPr>
        <w:pStyle w:val="ListParagraph"/>
        <w:numPr>
          <w:ilvl w:val="0"/>
          <w:numId w:val="30"/>
        </w:numPr>
        <w:spacing w:before="120" w:after="120" w:line="280" w:lineRule="exact"/>
        <w:ind w:left="851"/>
        <w:contextualSpacing w:val="0"/>
        <w:jc w:val="both"/>
        <w:rPr>
          <w:rFonts w:ascii="Arial" w:hAnsi="Arial" w:cs="Arial"/>
          <w:lang w:val="ro-RO"/>
        </w:rPr>
      </w:pPr>
      <w:r>
        <w:rPr>
          <w:rFonts w:ascii="Arial" w:hAnsi="Arial" w:cs="Arial"/>
          <w:lang w:val="ro-RO"/>
        </w:rPr>
        <w:t>20 mai 2026</w:t>
      </w:r>
      <w:r w:rsidRPr="0075111B">
        <w:rPr>
          <w:rFonts w:ascii="Arial" w:hAnsi="Arial" w:cs="Arial"/>
          <w:lang w:val="ro-RO"/>
        </w:rPr>
        <w:t xml:space="preserve"> ca dată de înregistrare pentru identificarea acționarilor asupra cărora se răsfrâng efectele hotărârilor adoptate de către AGOA, în conformitate cu prevederile art. 87 alin. (1) din Legea nr. 24/2017;</w:t>
      </w:r>
    </w:p>
    <w:p w14:paraId="6A665D79" w14:textId="77777777" w:rsidR="00031FC3" w:rsidRPr="00963BB1" w:rsidRDefault="00031FC3" w:rsidP="00031FC3">
      <w:pPr>
        <w:pStyle w:val="ListParagraph"/>
        <w:numPr>
          <w:ilvl w:val="0"/>
          <w:numId w:val="30"/>
        </w:numPr>
        <w:spacing w:before="120" w:after="120" w:line="280" w:lineRule="exact"/>
        <w:ind w:left="851"/>
        <w:contextualSpacing w:val="0"/>
        <w:jc w:val="both"/>
        <w:rPr>
          <w:rFonts w:ascii="Arial" w:hAnsi="Arial" w:cs="Arial"/>
          <w:lang w:val="ro-RO"/>
        </w:rPr>
      </w:pPr>
      <w:r>
        <w:rPr>
          <w:rFonts w:ascii="Arial" w:hAnsi="Arial" w:cs="Arial"/>
          <w:lang w:val="ro-RO"/>
        </w:rPr>
        <w:t xml:space="preserve">19 mai 2026 </w:t>
      </w:r>
      <w:r w:rsidRPr="0075111B">
        <w:rPr>
          <w:rFonts w:ascii="Arial" w:hAnsi="Arial" w:cs="Arial"/>
          <w:lang w:val="ro-RO"/>
        </w:rPr>
        <w:t>ca “ex-date” calculată în conformitate cu prevederile art. 2 alin. (2) lit. (l) din Regulamentul</w:t>
      </w:r>
      <w:r w:rsidRPr="00963BB1">
        <w:rPr>
          <w:rFonts w:ascii="Arial" w:hAnsi="Arial" w:cs="Arial"/>
          <w:lang w:val="ro-RO"/>
        </w:rPr>
        <w:t xml:space="preserve"> nr. 5/2018; și</w:t>
      </w:r>
    </w:p>
    <w:p w14:paraId="741CCD1C" w14:textId="77777777" w:rsidR="00031FC3" w:rsidRPr="00963BB1" w:rsidRDefault="00031FC3" w:rsidP="00031FC3">
      <w:pPr>
        <w:pStyle w:val="ListParagraph"/>
        <w:numPr>
          <w:ilvl w:val="0"/>
          <w:numId w:val="30"/>
        </w:numPr>
        <w:spacing w:before="120" w:after="120" w:line="280" w:lineRule="exact"/>
        <w:ind w:left="851"/>
        <w:contextualSpacing w:val="0"/>
        <w:jc w:val="both"/>
        <w:rPr>
          <w:rFonts w:ascii="Arial" w:hAnsi="Arial" w:cs="Arial"/>
          <w:lang w:val="ro-RO"/>
        </w:rPr>
      </w:pPr>
      <w:r>
        <w:rPr>
          <w:rFonts w:ascii="Arial" w:hAnsi="Arial" w:cs="Arial"/>
          <w:lang w:val="ro-RO"/>
        </w:rPr>
        <w:t xml:space="preserve">5 iunie 2026 </w:t>
      </w:r>
      <w:r w:rsidRPr="0075111B">
        <w:rPr>
          <w:rFonts w:ascii="Arial" w:hAnsi="Arial" w:cs="Arial"/>
          <w:lang w:val="ro-RO"/>
        </w:rPr>
        <w:t>ca data</w:t>
      </w:r>
      <w:r w:rsidRPr="00963BB1">
        <w:rPr>
          <w:rFonts w:ascii="Arial" w:hAnsi="Arial" w:cs="Arial"/>
          <w:lang w:val="ro-RO"/>
        </w:rPr>
        <w:t xml:space="preserve"> plății calculată în conformitate cu prevederile art. 178 alin. (2) din Regulamentul nr. 5/2018.</w:t>
      </w:r>
    </w:p>
    <w:p w14:paraId="3034B9BC" w14:textId="0FF5A96E" w:rsidR="0039622C" w:rsidRDefault="00031FC3" w:rsidP="00031FC3">
      <w:pPr>
        <w:pStyle w:val="ListParagraph"/>
        <w:spacing w:before="120" w:after="120" w:line="280" w:lineRule="exact"/>
        <w:ind w:left="426"/>
        <w:jc w:val="both"/>
        <w:rPr>
          <w:rFonts w:ascii="Arial" w:hAnsi="Arial" w:cs="Arial"/>
          <w:lang w:val="ro-RO"/>
        </w:rPr>
      </w:pPr>
      <w:r w:rsidRPr="00963BB1">
        <w:rPr>
          <w:rFonts w:ascii="Arial" w:hAnsi="Arial" w:cs="Arial"/>
          <w:lang w:val="ro-RO"/>
        </w:rPr>
        <w:t>Întrucât nu sunt aplicabile acestei AGOA, acționarii nu vor decide asupra celorlalte aspecte descrise de art. 176 alin. (1) din Regulamentul nr. 5/2018, cum ar fi data participării garantate.</w:t>
      </w:r>
    </w:p>
    <w:p w14:paraId="7ACC5AB5" w14:textId="77777777" w:rsidR="00031FC3" w:rsidRPr="003257E8" w:rsidRDefault="00031FC3" w:rsidP="00031FC3">
      <w:pPr>
        <w:pStyle w:val="ListParagraph"/>
        <w:spacing w:before="120" w:after="120" w:line="280" w:lineRule="exact"/>
        <w:ind w:left="42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9622C" w14:paraId="4358E2B1" w14:textId="77777777" w:rsidTr="00186C66">
        <w:tc>
          <w:tcPr>
            <w:tcW w:w="1666" w:type="pct"/>
          </w:tcPr>
          <w:p w14:paraId="71C63224" w14:textId="77777777" w:rsidR="0039622C" w:rsidRPr="006B6B5E" w:rsidRDefault="0039622C"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B7E8EE8"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3D2FA0"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ABȚINERE</w:t>
            </w:r>
          </w:p>
        </w:tc>
      </w:tr>
      <w:tr w:rsidR="0039622C" w14:paraId="69664B64" w14:textId="77777777" w:rsidTr="00186C66">
        <w:tc>
          <w:tcPr>
            <w:tcW w:w="1666" w:type="pct"/>
          </w:tcPr>
          <w:p w14:paraId="43FD8AC6"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70C1AC09"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50F1DADE" w14:textId="77777777" w:rsidR="0039622C" w:rsidRDefault="0039622C" w:rsidP="00186C66">
            <w:pPr>
              <w:spacing w:before="120" w:after="120" w:line="280" w:lineRule="exact"/>
              <w:rPr>
                <w:rFonts w:ascii="Arial" w:hAnsi="Arial" w:cs="Arial"/>
                <w:sz w:val="20"/>
                <w:szCs w:val="20"/>
              </w:rPr>
            </w:pPr>
          </w:p>
        </w:tc>
      </w:tr>
    </w:tbl>
    <w:p w14:paraId="738D0276" w14:textId="77777777" w:rsidR="0039622C" w:rsidRDefault="0039622C" w:rsidP="00A46D1D">
      <w:pPr>
        <w:spacing w:before="120" w:after="120" w:line="280" w:lineRule="exact"/>
        <w:ind w:left="567"/>
        <w:jc w:val="both"/>
        <w:rPr>
          <w:rFonts w:ascii="Arial" w:hAnsi="Arial" w:cs="Arial"/>
          <w:lang w:val="ro-RO"/>
        </w:rPr>
      </w:pPr>
    </w:p>
    <w:p w14:paraId="54FEBE4D" w14:textId="4C70761B" w:rsidR="0039622C" w:rsidRPr="000C3B2F" w:rsidRDefault="0039622C" w:rsidP="0039622C">
      <w:pPr>
        <w:pStyle w:val="ListParagraph"/>
        <w:numPr>
          <w:ilvl w:val="0"/>
          <w:numId w:val="9"/>
        </w:numPr>
        <w:spacing w:before="120" w:after="120" w:line="280" w:lineRule="exact"/>
        <w:contextualSpacing w:val="0"/>
        <w:jc w:val="both"/>
        <w:rPr>
          <w:rFonts w:ascii="Arial" w:hAnsi="Arial" w:cs="Arial"/>
          <w:lang w:val="ro-RO"/>
        </w:rPr>
      </w:pPr>
      <w:r w:rsidRPr="000C3B2F">
        <w:rPr>
          <w:rFonts w:ascii="Arial" w:hAnsi="Arial" w:cs="Arial"/>
          <w:b/>
          <w:bCs/>
          <w:lang w:val="ro-RO"/>
        </w:rPr>
        <w:t xml:space="preserve">Punctul </w:t>
      </w:r>
      <w:r w:rsidR="00B05B87">
        <w:rPr>
          <w:rFonts w:ascii="Arial" w:hAnsi="Arial" w:cs="Arial"/>
          <w:b/>
          <w:bCs/>
          <w:lang w:val="ro-RO"/>
        </w:rPr>
        <w:t>12</w:t>
      </w:r>
      <w:r w:rsidRPr="000C3B2F">
        <w:rPr>
          <w:rFonts w:ascii="Arial" w:hAnsi="Arial" w:cs="Arial"/>
          <w:b/>
          <w:bCs/>
          <w:lang w:val="ro-RO"/>
        </w:rPr>
        <w:t xml:space="preserve"> de pe ordinea de zi, respectiv:</w:t>
      </w:r>
    </w:p>
    <w:p w14:paraId="23399445" w14:textId="4BE3DD80" w:rsidR="0039622C" w:rsidRDefault="005578DB" w:rsidP="005578DB">
      <w:pPr>
        <w:pStyle w:val="ListParagraph"/>
        <w:spacing w:before="120" w:after="120" w:line="280" w:lineRule="exact"/>
        <w:ind w:left="426"/>
        <w:jc w:val="both"/>
        <w:rPr>
          <w:rFonts w:ascii="Arial" w:hAnsi="Arial" w:cs="Arial"/>
          <w:lang w:val="ro-RO"/>
        </w:rPr>
      </w:pPr>
      <w:r w:rsidRPr="00963BB1">
        <w:rPr>
          <w:rFonts w:ascii="Arial" w:hAnsi="Arial" w:cs="Arial"/>
          <w:lang w:val="ro-RO"/>
        </w:rPr>
        <w:t xml:space="preserve">Aprobarea împuternicirii membrilor executivi ai Consiliului de Administrație, acționând împreună sau individual, cu posibilitatea de subdelegare, ca în numele și pe seama Societății, cu putere și autoritate deplină, să semneze orice documente, inclusiv și fără a se limita la </w:t>
      </w:r>
      <w:r>
        <w:rPr>
          <w:rFonts w:ascii="Arial" w:hAnsi="Arial" w:cs="Arial"/>
          <w:lang w:val="ro-RO"/>
        </w:rPr>
        <w:t>h</w:t>
      </w:r>
      <w:r w:rsidRPr="00963BB1">
        <w:rPr>
          <w:rFonts w:ascii="Arial" w:hAnsi="Arial" w:cs="Arial"/>
          <w:lang w:val="ro-RO"/>
        </w:rPr>
        <w:t xml:space="preserve">otărârea AGOA, să depună și să solicite publicarea </w:t>
      </w:r>
      <w:r>
        <w:rPr>
          <w:rFonts w:ascii="Arial" w:hAnsi="Arial" w:cs="Arial"/>
          <w:lang w:val="ro-RO"/>
        </w:rPr>
        <w:t>h</w:t>
      </w:r>
      <w:r w:rsidRPr="00963BB1">
        <w:rPr>
          <w:rFonts w:ascii="Arial" w:hAnsi="Arial" w:cs="Arial"/>
          <w:lang w:val="ro-RO"/>
        </w:rPr>
        <w:t>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p w14:paraId="00640D43" w14:textId="77777777" w:rsidR="005578DB" w:rsidRPr="003257E8" w:rsidRDefault="005578DB" w:rsidP="005578DB">
      <w:pPr>
        <w:pStyle w:val="ListParagraph"/>
        <w:spacing w:before="120" w:after="120" w:line="280" w:lineRule="exact"/>
        <w:ind w:left="42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9622C" w14:paraId="0C01E48B" w14:textId="77777777" w:rsidTr="00186C66">
        <w:tc>
          <w:tcPr>
            <w:tcW w:w="1666" w:type="pct"/>
          </w:tcPr>
          <w:p w14:paraId="72F9DD60" w14:textId="77777777" w:rsidR="0039622C" w:rsidRPr="006B6B5E" w:rsidRDefault="0039622C"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6AEA28F"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49F3D5D" w14:textId="77777777" w:rsidR="0039622C" w:rsidRPr="00AA2195" w:rsidRDefault="0039622C" w:rsidP="00186C66">
            <w:pPr>
              <w:spacing w:before="120" w:after="120" w:line="280" w:lineRule="exact"/>
              <w:rPr>
                <w:rFonts w:ascii="Arial" w:hAnsi="Arial" w:cs="Arial"/>
                <w:sz w:val="20"/>
                <w:szCs w:val="20"/>
              </w:rPr>
            </w:pPr>
            <w:r>
              <w:rPr>
                <w:rFonts w:ascii="Arial" w:hAnsi="Arial" w:cs="Arial"/>
                <w:sz w:val="20"/>
                <w:szCs w:val="20"/>
              </w:rPr>
              <w:t>ABȚINERE</w:t>
            </w:r>
          </w:p>
        </w:tc>
      </w:tr>
      <w:tr w:rsidR="0039622C" w14:paraId="7C6B99F3" w14:textId="77777777" w:rsidTr="00186C66">
        <w:tc>
          <w:tcPr>
            <w:tcW w:w="1666" w:type="pct"/>
          </w:tcPr>
          <w:p w14:paraId="3FA94E1C"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5D26690D" w14:textId="77777777" w:rsidR="0039622C" w:rsidRPr="00AA2195" w:rsidRDefault="0039622C" w:rsidP="00186C66">
            <w:pPr>
              <w:spacing w:before="120" w:after="120" w:line="280" w:lineRule="exact"/>
              <w:rPr>
                <w:rFonts w:ascii="Arial" w:hAnsi="Arial" w:cs="Arial"/>
                <w:sz w:val="20"/>
                <w:szCs w:val="20"/>
              </w:rPr>
            </w:pPr>
          </w:p>
        </w:tc>
        <w:tc>
          <w:tcPr>
            <w:tcW w:w="1667" w:type="pct"/>
          </w:tcPr>
          <w:p w14:paraId="2599129B" w14:textId="77777777" w:rsidR="0039622C" w:rsidRDefault="0039622C" w:rsidP="00186C66">
            <w:pPr>
              <w:spacing w:before="120" w:after="120" w:line="280" w:lineRule="exact"/>
              <w:rPr>
                <w:rFonts w:ascii="Arial" w:hAnsi="Arial" w:cs="Arial"/>
                <w:sz w:val="20"/>
                <w:szCs w:val="20"/>
              </w:rPr>
            </w:pPr>
          </w:p>
        </w:tc>
      </w:tr>
    </w:tbl>
    <w:p w14:paraId="0674C55E" w14:textId="77777777" w:rsidR="0039622C" w:rsidRPr="00971030" w:rsidRDefault="0039622C"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5F2EA18B"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A33A41" w:rsidRPr="006C5821">
        <w:rPr>
          <w:rFonts w:ascii="Arial" w:hAnsi="Arial" w:cs="Arial"/>
          <w:lang w:val="ro-RO"/>
        </w:rPr>
        <w:t>dispoziție</w:t>
      </w:r>
      <w:r w:rsidRPr="006C5821">
        <w:rPr>
          <w:rFonts w:ascii="Arial" w:hAnsi="Arial" w:cs="Arial"/>
          <w:lang w:val="ro-RO"/>
        </w:rPr>
        <w:t xml:space="preserve"> în 3 (trei) exemplare originale, având următoarele </w:t>
      </w:r>
      <w:r w:rsidR="00A33A41" w:rsidRPr="006C5821">
        <w:rPr>
          <w:rFonts w:ascii="Arial" w:hAnsi="Arial" w:cs="Arial"/>
          <w:lang w:val="ro-RO"/>
        </w:rPr>
        <w:t>destinații</w:t>
      </w:r>
      <w:r w:rsidRPr="006C5821">
        <w:rPr>
          <w:rFonts w:ascii="Arial" w:hAnsi="Arial" w:cs="Arial"/>
          <w:lang w:val="ro-RO"/>
        </w:rPr>
        <w:t xml:space="preserve">: unul pentru </w:t>
      </w:r>
      <w:r w:rsidR="00A33A41"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5D3E3B46"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w:t>
      </w:r>
      <w:r w:rsidR="00A33A41" w:rsidRPr="00F13F69">
        <w:rPr>
          <w:rFonts w:ascii="Arial" w:hAnsi="Arial" w:cs="Arial"/>
          <w:bCs/>
          <w:lang w:val="ro-RO"/>
        </w:rPr>
        <w:t>pașaport</w:t>
      </w:r>
      <w:r w:rsidRPr="00F13F69">
        <w:rPr>
          <w:rFonts w:ascii="Arial" w:hAnsi="Arial" w:cs="Arial"/>
          <w:bCs/>
          <w:lang w:val="ro-RO"/>
        </w:rPr>
        <w:t xml:space="preserve">, permis de </w:t>
      </w:r>
      <w:r w:rsidR="00A33A41" w:rsidRPr="00F13F69">
        <w:rPr>
          <w:rFonts w:ascii="Arial" w:hAnsi="Arial" w:cs="Arial"/>
          <w:bCs/>
          <w:lang w:val="ro-RO"/>
        </w:rPr>
        <w:t>ședere</w:t>
      </w:r>
      <w:r w:rsidRPr="00F13F69">
        <w:rPr>
          <w:rFonts w:ascii="Arial" w:hAnsi="Arial" w:cs="Arial"/>
          <w:bCs/>
          <w:lang w:val="ro-RO"/>
        </w:rPr>
        <w:t xml:space="preserve"> pentru cetățenii străini), în cazul </w:t>
      </w:r>
      <w:r w:rsidR="00A33A41"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05F2FF39" w14:textId="2167BAF1"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A33A41">
        <w:rPr>
          <w:rFonts w:ascii="Arial" w:hAnsi="Arial" w:cs="Arial"/>
          <w:bCs/>
          <w:lang w:val="ro-RO"/>
        </w:rPr>
        <w:t xml:space="preserve">S.A. </w:t>
      </w:r>
      <w:r w:rsidRPr="00F13F69">
        <w:rPr>
          <w:rFonts w:ascii="Arial" w:hAnsi="Arial" w:cs="Arial"/>
          <w:bCs/>
          <w:lang w:val="ro-RO"/>
        </w:rPr>
        <w:t xml:space="preserve">și care, în situația în care Depozitarul Central </w:t>
      </w:r>
      <w:r w:rsidR="00A33A41">
        <w:rPr>
          <w:rFonts w:ascii="Arial" w:hAnsi="Arial" w:cs="Arial"/>
          <w:bCs/>
          <w:lang w:val="ro-RO"/>
        </w:rPr>
        <w:t xml:space="preserve">S.A. </w:t>
      </w:r>
      <w:r w:rsidRPr="00F13F69">
        <w:rPr>
          <w:rFonts w:ascii="Arial" w:hAnsi="Arial" w:cs="Arial"/>
          <w:bCs/>
          <w:lang w:val="ro-RO"/>
        </w:rPr>
        <w:t>nu a fost informat la timp cu privire la schimbarea reprezentantului legal al acționarului, să dovedească calitatea de reprezentant legal al acționarului relevant.</w:t>
      </w:r>
    </w:p>
    <w:p w14:paraId="5635E514" w14:textId="33869977"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Termenul limită pentru primirea de către Societate a procurilor speciale pentru AG</w:t>
      </w:r>
      <w:r w:rsidR="00392C8E">
        <w:rPr>
          <w:rFonts w:ascii="Arial" w:hAnsi="Arial" w:cs="Arial"/>
          <w:bCs/>
          <w:lang w:val="ro-RO"/>
        </w:rPr>
        <w:t>O</w:t>
      </w:r>
      <w:r w:rsidRPr="00D83A83">
        <w:rPr>
          <w:rFonts w:ascii="Arial" w:hAnsi="Arial" w:cs="Arial"/>
          <w:bCs/>
          <w:lang w:val="ro-RO"/>
        </w:rPr>
        <w:t xml:space="preserve">A este </w:t>
      </w:r>
      <w:r w:rsidR="005578DB">
        <w:rPr>
          <w:rFonts w:ascii="Arial" w:hAnsi="Arial" w:cs="Arial"/>
          <w:kern w:val="0"/>
          <w:lang w:val="ro-RO"/>
          <w14:ligatures w14:val="none"/>
        </w:rPr>
        <w:t>2</w:t>
      </w:r>
      <w:r w:rsidR="00CB5509">
        <w:rPr>
          <w:rFonts w:ascii="Arial" w:hAnsi="Arial" w:cs="Arial"/>
          <w:kern w:val="0"/>
          <w:lang w:val="ro-RO"/>
          <w14:ligatures w14:val="none"/>
        </w:rPr>
        <w:t>6</w:t>
      </w:r>
      <w:r w:rsidR="005578DB">
        <w:rPr>
          <w:rFonts w:ascii="Arial" w:hAnsi="Arial" w:cs="Arial"/>
          <w:kern w:val="0"/>
          <w:lang w:val="ro-RO"/>
          <w14:ligatures w14:val="none"/>
        </w:rPr>
        <w:t xml:space="preserve"> aprilie 2026</w:t>
      </w:r>
      <w:r w:rsidRPr="00D83A83">
        <w:rPr>
          <w:rFonts w:ascii="Arial" w:hAnsi="Arial" w:cs="Arial"/>
          <w:bCs/>
          <w:lang w:val="ro-RO"/>
        </w:rPr>
        <w:t>.</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60EEA52A" w14:textId="77777777" w:rsidR="00A33A41" w:rsidRDefault="00A33A41" w:rsidP="00A368CB">
      <w:pPr>
        <w:spacing w:before="120" w:after="120" w:line="280" w:lineRule="exact"/>
        <w:jc w:val="both"/>
        <w:rPr>
          <w:rFonts w:ascii="Arial" w:hAnsi="Arial" w:cs="Arial"/>
          <w:bCs/>
          <w:lang w:val="ro-RO"/>
        </w:rPr>
      </w:pPr>
    </w:p>
    <w:p w14:paraId="20C09018" w14:textId="37660C32"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B166B" w14:textId="77777777" w:rsidR="00A3402A" w:rsidRDefault="00A3402A" w:rsidP="008046BD">
      <w:r>
        <w:separator/>
      </w:r>
    </w:p>
  </w:endnote>
  <w:endnote w:type="continuationSeparator" w:id="0">
    <w:p w14:paraId="4A1A94B4" w14:textId="77777777" w:rsidR="00A3402A" w:rsidRDefault="00A3402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497DD" w14:textId="77777777" w:rsidR="00A3402A" w:rsidRDefault="00A3402A" w:rsidP="008046BD">
      <w:r>
        <w:separator/>
      </w:r>
    </w:p>
  </w:footnote>
  <w:footnote w:type="continuationSeparator" w:id="0">
    <w:p w14:paraId="300E88C0" w14:textId="77777777" w:rsidR="00A3402A" w:rsidRDefault="00A3402A"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4.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23288"/>
    <w:multiLevelType w:val="hybridMultilevel"/>
    <w:tmpl w:val="A4D62F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125221C8"/>
    <w:lvl w:ilvl="0" w:tplc="6F2079C8">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D1175"/>
    <w:multiLevelType w:val="hybridMultilevel"/>
    <w:tmpl w:val="F59E2F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3303E8"/>
    <w:multiLevelType w:val="hybridMultilevel"/>
    <w:tmpl w:val="256C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82A10"/>
    <w:multiLevelType w:val="multilevel"/>
    <w:tmpl w:val="5F40AD6A"/>
    <w:styleLink w:val="CurrentList1"/>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CE0925"/>
    <w:multiLevelType w:val="hybridMultilevel"/>
    <w:tmpl w:val="FB64BBBE"/>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6251F21"/>
    <w:multiLevelType w:val="hybridMultilevel"/>
    <w:tmpl w:val="D578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E6347"/>
    <w:multiLevelType w:val="hybridMultilevel"/>
    <w:tmpl w:val="4DFE9E4E"/>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A0BB8"/>
    <w:multiLevelType w:val="multilevel"/>
    <w:tmpl w:val="0409001D"/>
    <w:numStyleLink w:val="Style2"/>
  </w:abstractNum>
  <w:abstractNum w:abstractNumId="23"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24"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C565049"/>
    <w:multiLevelType w:val="hybridMultilevel"/>
    <w:tmpl w:val="E79851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7"/>
  </w:num>
  <w:num w:numId="2" w16cid:durableId="1701734498">
    <w:abstractNumId w:val="0"/>
  </w:num>
  <w:num w:numId="3" w16cid:durableId="1454403196">
    <w:abstractNumId w:val="1"/>
  </w:num>
  <w:num w:numId="4" w16cid:durableId="171070574">
    <w:abstractNumId w:val="9"/>
  </w:num>
  <w:num w:numId="5" w16cid:durableId="1520505417">
    <w:abstractNumId w:val="22"/>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5"/>
  </w:num>
  <w:num w:numId="7" w16cid:durableId="1469591648">
    <w:abstractNumId w:val="16"/>
  </w:num>
  <w:num w:numId="8" w16cid:durableId="2146925459">
    <w:abstractNumId w:val="29"/>
  </w:num>
  <w:num w:numId="9" w16cid:durableId="424763910">
    <w:abstractNumId w:val="8"/>
  </w:num>
  <w:num w:numId="10" w16cid:durableId="1052004021">
    <w:abstractNumId w:val="13"/>
  </w:num>
  <w:num w:numId="11" w16cid:durableId="809906488">
    <w:abstractNumId w:val="23"/>
  </w:num>
  <w:num w:numId="12" w16cid:durableId="1002004837">
    <w:abstractNumId w:val="4"/>
  </w:num>
  <w:num w:numId="13" w16cid:durableId="5450687">
    <w:abstractNumId w:val="5"/>
  </w:num>
  <w:num w:numId="14" w16cid:durableId="758328598">
    <w:abstractNumId w:val="26"/>
  </w:num>
  <w:num w:numId="15" w16cid:durableId="1197739931">
    <w:abstractNumId w:val="25"/>
  </w:num>
  <w:num w:numId="16" w16cid:durableId="257642029">
    <w:abstractNumId w:val="18"/>
  </w:num>
  <w:num w:numId="17" w16cid:durableId="1801532202">
    <w:abstractNumId w:val="28"/>
  </w:num>
  <w:num w:numId="18" w16cid:durableId="2131778355">
    <w:abstractNumId w:val="6"/>
  </w:num>
  <w:num w:numId="19" w16cid:durableId="964965758">
    <w:abstractNumId w:val="21"/>
  </w:num>
  <w:num w:numId="20" w16cid:durableId="1839688614">
    <w:abstractNumId w:val="2"/>
  </w:num>
  <w:num w:numId="21" w16cid:durableId="196352303">
    <w:abstractNumId w:val="14"/>
  </w:num>
  <w:num w:numId="22" w16cid:durableId="1544638290">
    <w:abstractNumId w:val="20"/>
  </w:num>
  <w:num w:numId="23" w16cid:durableId="36663418">
    <w:abstractNumId w:val="10"/>
  </w:num>
  <w:num w:numId="24" w16cid:durableId="702167997">
    <w:abstractNumId w:val="7"/>
  </w:num>
  <w:num w:numId="25" w16cid:durableId="1988435351">
    <w:abstractNumId w:val="24"/>
  </w:num>
  <w:num w:numId="26" w16cid:durableId="1301112363">
    <w:abstractNumId w:val="19"/>
  </w:num>
  <w:num w:numId="27" w16cid:durableId="1665426655">
    <w:abstractNumId w:val="3"/>
  </w:num>
  <w:num w:numId="28" w16cid:durableId="1887722139">
    <w:abstractNumId w:val="11"/>
  </w:num>
  <w:num w:numId="29" w16cid:durableId="1403138724">
    <w:abstractNumId w:val="12"/>
  </w:num>
  <w:num w:numId="30" w16cid:durableId="9650446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31FC3"/>
    <w:rsid w:val="0006015C"/>
    <w:rsid w:val="0006562A"/>
    <w:rsid w:val="00066916"/>
    <w:rsid w:val="000704E4"/>
    <w:rsid w:val="00077672"/>
    <w:rsid w:val="00085119"/>
    <w:rsid w:val="000A45D1"/>
    <w:rsid w:val="000B0CD2"/>
    <w:rsid w:val="000C362A"/>
    <w:rsid w:val="000C3B2F"/>
    <w:rsid w:val="000D2B7C"/>
    <w:rsid w:val="000D3592"/>
    <w:rsid w:val="000D5CC6"/>
    <w:rsid w:val="000F7E5E"/>
    <w:rsid w:val="00100302"/>
    <w:rsid w:val="001017BA"/>
    <w:rsid w:val="001037D5"/>
    <w:rsid w:val="00125A41"/>
    <w:rsid w:val="0014076C"/>
    <w:rsid w:val="0014280A"/>
    <w:rsid w:val="0014429B"/>
    <w:rsid w:val="001578DA"/>
    <w:rsid w:val="001804EE"/>
    <w:rsid w:val="00186ACA"/>
    <w:rsid w:val="001B2FC9"/>
    <w:rsid w:val="001D1331"/>
    <w:rsid w:val="001F4485"/>
    <w:rsid w:val="0020039F"/>
    <w:rsid w:val="00204EB7"/>
    <w:rsid w:val="0021002B"/>
    <w:rsid w:val="00224D58"/>
    <w:rsid w:val="00233BA4"/>
    <w:rsid w:val="0024107C"/>
    <w:rsid w:val="002427BC"/>
    <w:rsid w:val="00250078"/>
    <w:rsid w:val="00251F21"/>
    <w:rsid w:val="00273609"/>
    <w:rsid w:val="00273F0D"/>
    <w:rsid w:val="00282E47"/>
    <w:rsid w:val="00284905"/>
    <w:rsid w:val="002971FC"/>
    <w:rsid w:val="002A4006"/>
    <w:rsid w:val="002A4236"/>
    <w:rsid w:val="002B3B79"/>
    <w:rsid w:val="002C55E0"/>
    <w:rsid w:val="002D4BAB"/>
    <w:rsid w:val="002E549E"/>
    <w:rsid w:val="002E7730"/>
    <w:rsid w:val="002E7ED4"/>
    <w:rsid w:val="003000EA"/>
    <w:rsid w:val="00300A2B"/>
    <w:rsid w:val="00300FFD"/>
    <w:rsid w:val="00310B61"/>
    <w:rsid w:val="003200A6"/>
    <w:rsid w:val="003257E8"/>
    <w:rsid w:val="0033518B"/>
    <w:rsid w:val="00337C3B"/>
    <w:rsid w:val="00345B92"/>
    <w:rsid w:val="0035278C"/>
    <w:rsid w:val="00375DE2"/>
    <w:rsid w:val="00392C8E"/>
    <w:rsid w:val="0039622C"/>
    <w:rsid w:val="003B0EEB"/>
    <w:rsid w:val="003C33C6"/>
    <w:rsid w:val="003D3CD3"/>
    <w:rsid w:val="003D4F9F"/>
    <w:rsid w:val="003E07EF"/>
    <w:rsid w:val="003F0BE2"/>
    <w:rsid w:val="003F1395"/>
    <w:rsid w:val="003F588A"/>
    <w:rsid w:val="0040522D"/>
    <w:rsid w:val="00407026"/>
    <w:rsid w:val="00413976"/>
    <w:rsid w:val="00416C68"/>
    <w:rsid w:val="0042545C"/>
    <w:rsid w:val="0042688B"/>
    <w:rsid w:val="00443D6F"/>
    <w:rsid w:val="004454A6"/>
    <w:rsid w:val="00457659"/>
    <w:rsid w:val="00473772"/>
    <w:rsid w:val="0048289C"/>
    <w:rsid w:val="004A06BA"/>
    <w:rsid w:val="004A66C2"/>
    <w:rsid w:val="004A7242"/>
    <w:rsid w:val="004B0D4D"/>
    <w:rsid w:val="004B6EB7"/>
    <w:rsid w:val="004B76F7"/>
    <w:rsid w:val="004D2471"/>
    <w:rsid w:val="004D5752"/>
    <w:rsid w:val="004E450B"/>
    <w:rsid w:val="004E78CF"/>
    <w:rsid w:val="00500653"/>
    <w:rsid w:val="00504B88"/>
    <w:rsid w:val="00512379"/>
    <w:rsid w:val="005177B9"/>
    <w:rsid w:val="00535F17"/>
    <w:rsid w:val="00537B3F"/>
    <w:rsid w:val="00543440"/>
    <w:rsid w:val="005578DB"/>
    <w:rsid w:val="00567CCB"/>
    <w:rsid w:val="0057388B"/>
    <w:rsid w:val="00581321"/>
    <w:rsid w:val="00585542"/>
    <w:rsid w:val="005B04F0"/>
    <w:rsid w:val="005B49C9"/>
    <w:rsid w:val="00603345"/>
    <w:rsid w:val="0065742B"/>
    <w:rsid w:val="006713E5"/>
    <w:rsid w:val="006861F5"/>
    <w:rsid w:val="00690A80"/>
    <w:rsid w:val="006A2234"/>
    <w:rsid w:val="006B2752"/>
    <w:rsid w:val="006C47A1"/>
    <w:rsid w:val="006C5821"/>
    <w:rsid w:val="006E4C2B"/>
    <w:rsid w:val="006F16B3"/>
    <w:rsid w:val="007038C1"/>
    <w:rsid w:val="00711729"/>
    <w:rsid w:val="00713272"/>
    <w:rsid w:val="00713927"/>
    <w:rsid w:val="00714220"/>
    <w:rsid w:val="00730E42"/>
    <w:rsid w:val="00736FA4"/>
    <w:rsid w:val="00743A63"/>
    <w:rsid w:val="007850E0"/>
    <w:rsid w:val="00790AD6"/>
    <w:rsid w:val="00790EB5"/>
    <w:rsid w:val="007A02F1"/>
    <w:rsid w:val="007A5E3B"/>
    <w:rsid w:val="007E508C"/>
    <w:rsid w:val="007F1214"/>
    <w:rsid w:val="008046BD"/>
    <w:rsid w:val="0084582E"/>
    <w:rsid w:val="00861454"/>
    <w:rsid w:val="00867979"/>
    <w:rsid w:val="008863B4"/>
    <w:rsid w:val="008968AF"/>
    <w:rsid w:val="008973BA"/>
    <w:rsid w:val="008A35C8"/>
    <w:rsid w:val="008D3874"/>
    <w:rsid w:val="008D72E6"/>
    <w:rsid w:val="008E2ABB"/>
    <w:rsid w:val="0090578C"/>
    <w:rsid w:val="00906622"/>
    <w:rsid w:val="00912411"/>
    <w:rsid w:val="00914FF2"/>
    <w:rsid w:val="0094089F"/>
    <w:rsid w:val="00942265"/>
    <w:rsid w:val="009438EA"/>
    <w:rsid w:val="009627C8"/>
    <w:rsid w:val="00963BB1"/>
    <w:rsid w:val="00966D02"/>
    <w:rsid w:val="00970B4D"/>
    <w:rsid w:val="00971030"/>
    <w:rsid w:val="009726B7"/>
    <w:rsid w:val="00974EC4"/>
    <w:rsid w:val="00984753"/>
    <w:rsid w:val="00996705"/>
    <w:rsid w:val="009B6EA4"/>
    <w:rsid w:val="009C072E"/>
    <w:rsid w:val="009C1100"/>
    <w:rsid w:val="009D15EC"/>
    <w:rsid w:val="009D3D2D"/>
    <w:rsid w:val="009D5BE3"/>
    <w:rsid w:val="009D6E18"/>
    <w:rsid w:val="009F1001"/>
    <w:rsid w:val="00A00202"/>
    <w:rsid w:val="00A0078F"/>
    <w:rsid w:val="00A0205F"/>
    <w:rsid w:val="00A07229"/>
    <w:rsid w:val="00A15895"/>
    <w:rsid w:val="00A22007"/>
    <w:rsid w:val="00A33A41"/>
    <w:rsid w:val="00A3402A"/>
    <w:rsid w:val="00A368CB"/>
    <w:rsid w:val="00A45A77"/>
    <w:rsid w:val="00A46D1D"/>
    <w:rsid w:val="00A51931"/>
    <w:rsid w:val="00A56883"/>
    <w:rsid w:val="00A70511"/>
    <w:rsid w:val="00A85003"/>
    <w:rsid w:val="00A86515"/>
    <w:rsid w:val="00A90AC7"/>
    <w:rsid w:val="00AA56EC"/>
    <w:rsid w:val="00AC03B2"/>
    <w:rsid w:val="00AE429D"/>
    <w:rsid w:val="00AE7422"/>
    <w:rsid w:val="00AF5720"/>
    <w:rsid w:val="00B00C9B"/>
    <w:rsid w:val="00B04512"/>
    <w:rsid w:val="00B05B87"/>
    <w:rsid w:val="00B248FB"/>
    <w:rsid w:val="00B31939"/>
    <w:rsid w:val="00B645F9"/>
    <w:rsid w:val="00B76860"/>
    <w:rsid w:val="00BA3600"/>
    <w:rsid w:val="00BC26DD"/>
    <w:rsid w:val="00BD1739"/>
    <w:rsid w:val="00BD6236"/>
    <w:rsid w:val="00BD6931"/>
    <w:rsid w:val="00BD7EFE"/>
    <w:rsid w:val="00BE224A"/>
    <w:rsid w:val="00BF25F9"/>
    <w:rsid w:val="00BF6224"/>
    <w:rsid w:val="00C04963"/>
    <w:rsid w:val="00C1372D"/>
    <w:rsid w:val="00C1486E"/>
    <w:rsid w:val="00C32332"/>
    <w:rsid w:val="00C418D3"/>
    <w:rsid w:val="00C466B5"/>
    <w:rsid w:val="00C4715C"/>
    <w:rsid w:val="00C55E46"/>
    <w:rsid w:val="00C72907"/>
    <w:rsid w:val="00C74AFD"/>
    <w:rsid w:val="00CA39A2"/>
    <w:rsid w:val="00CB3E09"/>
    <w:rsid w:val="00CB5509"/>
    <w:rsid w:val="00CC2822"/>
    <w:rsid w:val="00CC2AE2"/>
    <w:rsid w:val="00CE0EDE"/>
    <w:rsid w:val="00CE1440"/>
    <w:rsid w:val="00D32F71"/>
    <w:rsid w:val="00D54610"/>
    <w:rsid w:val="00D83A83"/>
    <w:rsid w:val="00D93CBF"/>
    <w:rsid w:val="00DB54ED"/>
    <w:rsid w:val="00DD46F9"/>
    <w:rsid w:val="00DD532B"/>
    <w:rsid w:val="00DE0394"/>
    <w:rsid w:val="00E07E84"/>
    <w:rsid w:val="00E13ACC"/>
    <w:rsid w:val="00E30916"/>
    <w:rsid w:val="00E314BD"/>
    <w:rsid w:val="00E34C60"/>
    <w:rsid w:val="00E36D2B"/>
    <w:rsid w:val="00E40A87"/>
    <w:rsid w:val="00E57938"/>
    <w:rsid w:val="00E915E9"/>
    <w:rsid w:val="00EB64B1"/>
    <w:rsid w:val="00EC6295"/>
    <w:rsid w:val="00EE240C"/>
    <w:rsid w:val="00EF01C9"/>
    <w:rsid w:val="00F05E48"/>
    <w:rsid w:val="00F13F69"/>
    <w:rsid w:val="00F20012"/>
    <w:rsid w:val="00F3103E"/>
    <w:rsid w:val="00F3610C"/>
    <w:rsid w:val="00F445ED"/>
    <w:rsid w:val="00F47F0B"/>
    <w:rsid w:val="00F576EF"/>
    <w:rsid w:val="00F90964"/>
    <w:rsid w:val="00F96C2A"/>
    <w:rsid w:val="00FC2652"/>
    <w:rsid w:val="00FD6B10"/>
    <w:rsid w:val="00FE35C9"/>
    <w:rsid w:val="00FE3DBA"/>
    <w:rsid w:val="00FE42AC"/>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2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numbering" w:customStyle="1" w:styleId="CurrentList1">
    <w:name w:val="Current List1"/>
    <w:uiPriority w:val="99"/>
    <w:rsid w:val="000C3B2F"/>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6</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134</cp:revision>
  <dcterms:created xsi:type="dcterms:W3CDTF">2024-03-04T07:41:00Z</dcterms:created>
  <dcterms:modified xsi:type="dcterms:W3CDTF">2026-03-27T10:52:00Z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