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1CAE8" w14:textId="77777777" w:rsidR="005B04F0" w:rsidRPr="00963BB1" w:rsidRDefault="005B04F0" w:rsidP="005B04F0">
      <w:pPr>
        <w:rPr>
          <w:rFonts w:ascii="Arial" w:hAnsi="Arial" w:cs="Arial"/>
        </w:rPr>
      </w:pPr>
    </w:p>
    <w:p w14:paraId="39540E73" w14:textId="77777777" w:rsidR="00942265" w:rsidRPr="004B76F7" w:rsidRDefault="00942265" w:rsidP="004B76F7">
      <w:pPr>
        <w:spacing w:before="120" w:after="120" w:line="280" w:lineRule="exact"/>
        <w:jc w:val="center"/>
        <w:rPr>
          <w:rFonts w:ascii="Arial" w:hAnsi="Arial" w:cs="Arial"/>
          <w:b/>
          <w:bCs/>
          <w:lang w:val="ro-RO"/>
        </w:rPr>
      </w:pPr>
      <w:r w:rsidRPr="004B76F7">
        <w:rPr>
          <w:rFonts w:ascii="Arial" w:hAnsi="Arial" w:cs="Arial"/>
          <w:b/>
          <w:bCs/>
          <w:lang w:val="ro-RO"/>
        </w:rPr>
        <w:t xml:space="preserve">ÎMPUTERNICIRE SPECIALĂ PENTRU ADUNAREA GENERALĂ ORDINARĂ A ACȚIONARILOR (AGOA) </w:t>
      </w:r>
    </w:p>
    <w:p w14:paraId="68BB15E3" w14:textId="10FF7CC7" w:rsidR="00942265" w:rsidRPr="00963BB1" w:rsidRDefault="00942265" w:rsidP="004B76F7">
      <w:pPr>
        <w:spacing w:before="120" w:after="120" w:line="280" w:lineRule="exact"/>
        <w:jc w:val="center"/>
        <w:rPr>
          <w:rFonts w:ascii="Arial" w:hAnsi="Arial" w:cs="Arial"/>
          <w:lang w:val="ro-RO"/>
        </w:rPr>
      </w:pPr>
      <w:r w:rsidRPr="004B76F7">
        <w:rPr>
          <w:rFonts w:ascii="Arial" w:hAnsi="Arial" w:cs="Arial"/>
          <w:b/>
          <w:bCs/>
          <w:lang w:val="ro-RO"/>
        </w:rPr>
        <w:t>ONE UNITED PROPERTIES S.A.</w:t>
      </w:r>
    </w:p>
    <w:p w14:paraId="6C438393" w14:textId="1801297B" w:rsidR="00942265" w:rsidRPr="00963BB1" w:rsidRDefault="00942265" w:rsidP="0006015C">
      <w:pPr>
        <w:spacing w:before="120" w:after="120" w:line="280" w:lineRule="exact"/>
        <w:jc w:val="center"/>
        <w:rPr>
          <w:rFonts w:ascii="Arial" w:hAnsi="Arial" w:cs="Arial"/>
          <w:lang w:val="ro-RO"/>
        </w:rPr>
      </w:pPr>
      <w:r w:rsidRPr="00BF25F9">
        <w:rPr>
          <w:rFonts w:ascii="Arial" w:hAnsi="Arial" w:cs="Arial"/>
          <w:lang w:val="ro-RO"/>
        </w:rPr>
        <w:t xml:space="preserve">din data de </w:t>
      </w:r>
      <w:r w:rsidR="0022084E">
        <w:rPr>
          <w:rFonts w:ascii="Arial" w:hAnsi="Arial" w:cs="Arial"/>
          <w:lang w:val="ro-RO"/>
        </w:rPr>
        <w:t>28 mai</w:t>
      </w:r>
      <w:r w:rsidRPr="00BF25F9">
        <w:rPr>
          <w:rFonts w:ascii="Arial" w:hAnsi="Arial" w:cs="Arial"/>
          <w:lang w:val="ro-RO"/>
        </w:rPr>
        <w:t xml:space="preserve"> 202</w:t>
      </w:r>
      <w:r>
        <w:rPr>
          <w:rFonts w:ascii="Arial" w:hAnsi="Arial" w:cs="Arial"/>
          <w:lang w:val="ro-RO"/>
        </w:rPr>
        <w:t>4</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 xml:space="preserve">:00 AM ora României (prima convocare) / </w:t>
      </w:r>
      <w:r w:rsidR="0022084E">
        <w:rPr>
          <w:rFonts w:ascii="Arial" w:hAnsi="Arial" w:cs="Arial"/>
          <w:lang w:val="ro-RO"/>
        </w:rPr>
        <w:t>29 mai </w:t>
      </w:r>
      <w:r w:rsidRPr="00BF25F9">
        <w:rPr>
          <w:rFonts w:ascii="Arial" w:hAnsi="Arial" w:cs="Arial"/>
          <w:lang w:val="ro-RO"/>
        </w:rPr>
        <w:t>202</w:t>
      </w:r>
      <w:r>
        <w:rPr>
          <w:rFonts w:ascii="Arial" w:hAnsi="Arial" w:cs="Arial"/>
          <w:lang w:val="ro-RO"/>
        </w:rPr>
        <w:t>4</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:00 AM ora României (a doua convocare)</w:t>
      </w:r>
    </w:p>
    <w:p w14:paraId="751B7DA2" w14:textId="77777777" w:rsidR="00942265" w:rsidRPr="00BF25F9" w:rsidRDefault="00942265" w:rsidP="0006015C">
      <w:pPr>
        <w:spacing w:before="120" w:after="120" w:line="280" w:lineRule="exact"/>
        <w:jc w:val="center"/>
        <w:rPr>
          <w:rFonts w:ascii="Arial" w:hAnsi="Arial" w:cs="Arial"/>
          <w:lang w:val="ro-RO"/>
        </w:rPr>
      </w:pPr>
    </w:p>
    <w:p w14:paraId="3AAFAAF6" w14:textId="217DA617" w:rsidR="00942265" w:rsidRPr="0057388B" w:rsidRDefault="00942265" w:rsidP="0006015C">
      <w:pPr>
        <w:spacing w:before="120" w:after="120" w:line="280" w:lineRule="exact"/>
        <w:jc w:val="both"/>
        <w:rPr>
          <w:rFonts w:ascii="Arial" w:hAnsi="Arial" w:cs="Arial"/>
          <w:bCs/>
          <w:lang w:val="ro-RO"/>
        </w:rPr>
      </w:pPr>
      <w:r w:rsidRPr="0057388B">
        <w:rPr>
          <w:rFonts w:ascii="Arial" w:hAnsi="Arial" w:cs="Arial"/>
          <w:bCs/>
          <w:lang w:val="ro-RO"/>
        </w:rPr>
        <w:t>Subsemnatul/ _____________________________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_____ [</w:t>
      </w:r>
      <w:r w:rsidRPr="0057388B">
        <w:rPr>
          <w:rFonts w:ascii="Arial" w:hAnsi="Arial" w:cs="Arial"/>
          <w:bCs/>
          <w:highlight w:val="lightGray"/>
          <w:lang w:val="ro-RO"/>
        </w:rPr>
        <w:t>act de identitate</w:t>
      </w:r>
      <w:r w:rsidRPr="0057388B">
        <w:rPr>
          <w:rFonts w:ascii="Arial" w:hAnsi="Arial" w:cs="Arial"/>
          <w:bCs/>
          <w:lang w:val="ro-RO"/>
        </w:rPr>
        <w:t>], seria _____, numărul__________, emis de _________________________, la data de_________________, domiciliat în  ________________________________________________________________________, cod numeric personal ____________________________</w:t>
      </w:r>
      <w:r w:rsidR="0022084E">
        <w:rPr>
          <w:rFonts w:ascii="Arial" w:hAnsi="Arial" w:cs="Arial"/>
          <w:bCs/>
          <w:lang w:val="ro-RO"/>
        </w:rPr>
        <w:t>,</w:t>
      </w:r>
    </w:p>
    <w:p w14:paraId="003E63A2" w14:textId="77777777" w:rsidR="00942265" w:rsidRPr="00963BB1" w:rsidRDefault="00942265" w:rsidP="0006015C">
      <w:pPr>
        <w:spacing w:before="120" w:after="120" w:line="280" w:lineRule="exact"/>
        <w:jc w:val="both"/>
        <w:rPr>
          <w:rFonts w:ascii="Arial" w:hAnsi="Arial" w:cs="Arial"/>
          <w:lang w:val="ro-RO"/>
        </w:rPr>
      </w:pPr>
      <w:r>
        <w:rPr>
          <w:rFonts w:ascii="Arial" w:hAnsi="Arial" w:cs="Arial"/>
          <w:lang w:val="ro-RO"/>
        </w:rPr>
        <w:t>sau</w:t>
      </w:r>
    </w:p>
    <w:p w14:paraId="7480DD2B" w14:textId="053B84CE" w:rsidR="00942265" w:rsidRPr="0057388B" w:rsidRDefault="00942265" w:rsidP="0006015C">
      <w:pPr>
        <w:spacing w:before="120" w:after="120" w:line="280" w:lineRule="exact"/>
        <w:jc w:val="both"/>
        <w:rPr>
          <w:rFonts w:ascii="Arial" w:hAnsi="Arial" w:cs="Arial"/>
          <w:bCs/>
          <w:lang w:val="ro-RO"/>
        </w:rPr>
      </w:pPr>
      <w:r w:rsidRPr="0057388B">
        <w:rPr>
          <w:rFonts w:ascii="Arial" w:hAnsi="Arial" w:cs="Arial"/>
          <w:bCs/>
          <w:lang w:val="ro-RO"/>
        </w:rPr>
        <w:t>Societatea _______________________________ [</w:t>
      </w:r>
      <w:r w:rsidRPr="0057388B">
        <w:rPr>
          <w:rFonts w:ascii="Arial" w:hAnsi="Arial" w:cs="Arial"/>
          <w:bCs/>
          <w:highlight w:val="lightGray"/>
          <w:lang w:val="ro-RO"/>
        </w:rPr>
        <w:t>denumirea acționarului persoan</w:t>
      </w:r>
      <w:r w:rsidR="0022084E">
        <w:rPr>
          <w:rFonts w:ascii="Arial" w:hAnsi="Arial" w:cs="Arial"/>
          <w:bCs/>
          <w:highlight w:val="lightGray"/>
          <w:lang w:val="ro-RO"/>
        </w:rPr>
        <w:t>ă</w:t>
      </w:r>
      <w:r w:rsidRPr="0057388B">
        <w:rPr>
          <w:rFonts w:ascii="Arial" w:hAnsi="Arial" w:cs="Arial"/>
          <w:bCs/>
          <w:highlight w:val="lightGray"/>
          <w:lang w:val="ro-RO"/>
        </w:rPr>
        <w:t xml:space="preserve"> juridică</w:t>
      </w:r>
      <w:r w:rsidRPr="0057388B">
        <w:rPr>
          <w:rFonts w:ascii="Arial" w:hAnsi="Arial" w:cs="Arial"/>
          <w:bCs/>
          <w:lang w:val="ro-RO"/>
        </w:rPr>
        <w:t>], cu sediul în __________________________________________________, înregistrată în Registrul Comerțului sub nr. J ___/______/______, EUID: ROONRC.J ___/______/______, având Cod Unic de Înregistrare ______________, reprezentată legal prin _______________________________, în calitate de ______________,</w:t>
      </w:r>
    </w:p>
    <w:p w14:paraId="0EB1B7FB" w14:textId="77777777" w:rsidR="00942265" w:rsidRPr="0057388B" w:rsidRDefault="00942265"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Comerţului Bucureşti sub nr. J40/21705/2007, CUI 22767862, Identificator Unic la Nivel European (EUID): ROONRC.J40/21705/2007, capital social subscris si integral vărsat: </w:t>
      </w:r>
      <w:r w:rsidRPr="00963BB1">
        <w:rPr>
          <w:rFonts w:ascii="Arial" w:hAnsi="Arial" w:cs="Arial"/>
          <w:lang w:val="ro-RO"/>
        </w:rPr>
        <w:t>759.530.863</w:t>
      </w:r>
      <w:r>
        <w:rPr>
          <w:rFonts w:ascii="Arial" w:hAnsi="Arial" w:cs="Arial"/>
          <w:lang w:val="ro-RO"/>
        </w:rPr>
        <w:t xml:space="preserve">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52EBD5B3" w14:textId="77777777" w:rsidR="00942265" w:rsidRPr="00BA3600" w:rsidRDefault="00942265"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3C7212BD" w14:textId="0D73C5F7" w:rsidR="00942265" w:rsidRPr="00BA3600" w:rsidRDefault="00942265" w:rsidP="0006015C">
      <w:pPr>
        <w:spacing w:before="120" w:after="120" w:line="280" w:lineRule="exact"/>
        <w:jc w:val="both"/>
        <w:rPr>
          <w:rFonts w:ascii="Arial" w:hAnsi="Arial" w:cs="Arial"/>
          <w:bCs/>
          <w:lang w:val="ro-RO"/>
        </w:rPr>
      </w:pPr>
      <w:r w:rsidRPr="006C5821">
        <w:rPr>
          <w:rFonts w:ascii="Arial" w:hAnsi="Arial" w:cs="Arial"/>
          <w:bCs/>
          <w:lang w:val="ro-RO"/>
        </w:rPr>
        <w:t>numesc prin prezenta pe ________________________, identificat prin _____ [</w:t>
      </w:r>
      <w:r w:rsidRPr="006C5821">
        <w:rPr>
          <w:rFonts w:ascii="Arial" w:hAnsi="Arial" w:cs="Arial"/>
          <w:bCs/>
          <w:highlight w:val="lightGray"/>
          <w:lang w:val="ro-RO"/>
        </w:rPr>
        <w:t>act de identitate</w:t>
      </w:r>
      <w:r w:rsidRPr="006C5821">
        <w:rPr>
          <w:rFonts w:ascii="Arial" w:hAnsi="Arial" w:cs="Arial"/>
          <w:bCs/>
          <w:lang w:val="ro-RO"/>
        </w:rPr>
        <w:t xml:space="preserve">], seria _____, numărul __________, emis de _________________________, la data de_________________, domiciliat în  ________________________________________________________________________, cod numeric personal ____________________________, ca reprezentant al meu în AGOA, să exercite dreptul de vot aferent </w:t>
      </w:r>
      <w:r w:rsidR="0022084E" w:rsidRPr="006C5821">
        <w:rPr>
          <w:rFonts w:ascii="Arial" w:hAnsi="Arial" w:cs="Arial"/>
          <w:bCs/>
          <w:lang w:val="ro-RO"/>
        </w:rPr>
        <w:t>deținerilor</w:t>
      </w:r>
      <w:r w:rsidRPr="006C5821">
        <w:rPr>
          <w:rFonts w:ascii="Arial" w:hAnsi="Arial" w:cs="Arial"/>
          <w:bCs/>
          <w:lang w:val="ro-RO"/>
        </w:rPr>
        <w:t xml:space="preserve"> mele înregistrate în Registrul </w:t>
      </w:r>
      <w:r w:rsidR="0022084E" w:rsidRPr="006C5821">
        <w:rPr>
          <w:rFonts w:ascii="Arial" w:hAnsi="Arial" w:cs="Arial"/>
          <w:bCs/>
          <w:lang w:val="ro-RO"/>
        </w:rPr>
        <w:t>Acționarilor</w:t>
      </w:r>
      <w:r w:rsidRPr="006C5821">
        <w:rPr>
          <w:rFonts w:ascii="Arial" w:hAnsi="Arial" w:cs="Arial"/>
          <w:bCs/>
          <w:lang w:val="ro-RO"/>
        </w:rPr>
        <w:t xml:space="preserve"> după cum urmează:</w:t>
      </w:r>
    </w:p>
    <w:p w14:paraId="7F45A6E9" w14:textId="77777777" w:rsidR="00942265" w:rsidRPr="002E7730" w:rsidRDefault="00942265"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Punctul 1 de pe ordinea de zi, respectiv:</w:t>
      </w:r>
    </w:p>
    <w:p w14:paraId="2E213913" w14:textId="364F335E" w:rsidR="00942265" w:rsidRDefault="0022084E" w:rsidP="00A46D1D">
      <w:pPr>
        <w:spacing w:before="120" w:after="120" w:line="280" w:lineRule="exact"/>
        <w:ind w:left="567"/>
        <w:jc w:val="both"/>
        <w:rPr>
          <w:rFonts w:ascii="Arial" w:hAnsi="Arial" w:cs="Arial"/>
          <w:lang w:val="ro-RO"/>
        </w:rPr>
      </w:pPr>
      <w:r w:rsidRPr="0022084E">
        <w:rPr>
          <w:rFonts w:ascii="Arial" w:hAnsi="Arial" w:cs="Arial"/>
          <w:lang w:val="ro-RO"/>
        </w:rPr>
        <w:t>Aprobarea alegerii dlui Alexandru-Victor Savi-Nims în calitate de secretar de ședință al AGOA și a dnei Anca Minescu în calitate de secretar tehnic al AGOA, ambii având datele de identificare disponibile la sediul Societății</w:t>
      </w:r>
      <w:r w:rsidR="00942265" w:rsidRPr="00963BB1">
        <w:rPr>
          <w:rFonts w:ascii="Arial" w:hAnsi="Arial" w:cs="Arial"/>
          <w:lang w:val="ro-RO"/>
        </w:rPr>
        <w:t>.</w:t>
      </w:r>
    </w:p>
    <w:p w14:paraId="4B974E44" w14:textId="77777777" w:rsidR="00942265" w:rsidRDefault="00942265" w:rsidP="00A46D1D">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1ACF695C" w14:textId="77777777" w:rsidTr="007E508C">
        <w:tc>
          <w:tcPr>
            <w:tcW w:w="1666" w:type="pct"/>
          </w:tcPr>
          <w:p w14:paraId="06A261AB"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lastRenderedPageBreak/>
              <w:t>PENTRU</w:t>
            </w:r>
          </w:p>
        </w:tc>
        <w:tc>
          <w:tcPr>
            <w:tcW w:w="1667" w:type="pct"/>
          </w:tcPr>
          <w:p w14:paraId="1E89A43B"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16E2D5F"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6F781FA7" w14:textId="77777777" w:rsidTr="007E508C">
        <w:tc>
          <w:tcPr>
            <w:tcW w:w="1666" w:type="pct"/>
          </w:tcPr>
          <w:p w14:paraId="2209ABB7"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80D554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28DA823" w14:textId="77777777" w:rsidR="00942265" w:rsidRDefault="00942265" w:rsidP="007E508C">
            <w:pPr>
              <w:spacing w:before="120" w:after="120" w:line="280" w:lineRule="exact"/>
              <w:rPr>
                <w:rFonts w:ascii="Arial" w:hAnsi="Arial" w:cs="Arial"/>
                <w:sz w:val="20"/>
                <w:szCs w:val="20"/>
              </w:rPr>
            </w:pPr>
          </w:p>
        </w:tc>
      </w:tr>
    </w:tbl>
    <w:p w14:paraId="6E633ACF" w14:textId="77777777" w:rsidR="00942265" w:rsidRPr="00971030" w:rsidRDefault="00942265" w:rsidP="00A46D1D">
      <w:pPr>
        <w:spacing w:before="120" w:after="120" w:line="280" w:lineRule="exact"/>
        <w:ind w:left="567"/>
        <w:jc w:val="both"/>
        <w:rPr>
          <w:rFonts w:ascii="Arial" w:hAnsi="Arial" w:cs="Arial"/>
          <w:lang w:val="ro-RO"/>
        </w:rPr>
      </w:pPr>
    </w:p>
    <w:p w14:paraId="6FD3FBD3"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3270CBC2" w14:textId="09F35773" w:rsidR="00942265" w:rsidRDefault="0022084E" w:rsidP="00A46D1D">
      <w:pPr>
        <w:spacing w:before="120" w:after="120" w:line="280" w:lineRule="exact"/>
        <w:ind w:left="567"/>
        <w:jc w:val="both"/>
        <w:rPr>
          <w:rFonts w:ascii="Arial" w:hAnsi="Arial" w:cs="Arial"/>
          <w:lang w:val="ro-RO"/>
        </w:rPr>
      </w:pPr>
      <w:r w:rsidRPr="0022084E">
        <w:rPr>
          <w:rFonts w:ascii="Arial" w:hAnsi="Arial" w:cs="Arial"/>
          <w:lang w:val="ro-RO"/>
        </w:rPr>
        <w:t>Aprobarea suplimentării valorii totale brute a dividendelor aferente anului financiar 2023 cu suma de 286.908,47 RON, valoarea totală brută a dividendelor aferente anului financiar 2023 devenind astfel 76.167.891,89 RON, distribuită după cum urmează: (i) suma de 37.940.491,71 RON (dividend brut) a fost distribuită anticipat ca urmare a Hotărârii Adunării Generale Ordinare a Acționarilor Societății nr. 67 din 9 octombrie 2023, respectiv (ii) suma de 38.227.400,18 RON (dividend brut), reprezentând un dividend brut per acțiune de 0,01 RON, urmează a fi distribuită potrivit Hotărârii Adunării Generale Ordinare a Acționarilor Societății care va fi adoptată în data de 25/26 aprilie 2024 și potrivit prezentei hotărâri. În măsura în care la data de înregistrare aplicabilă vor fi înregistrate acțiuni de trezorerie, acestea nu vor da dreptul la dividende.</w:t>
      </w:r>
    </w:p>
    <w:p w14:paraId="3E17849F" w14:textId="0CEEBD86" w:rsidR="0022084E" w:rsidRDefault="0022084E" w:rsidP="00A46D1D">
      <w:pPr>
        <w:spacing w:before="120" w:after="120" w:line="280" w:lineRule="exact"/>
        <w:ind w:left="567"/>
        <w:jc w:val="both"/>
        <w:rPr>
          <w:rFonts w:ascii="Arial" w:hAnsi="Arial" w:cs="Arial"/>
          <w:lang w:val="ro-RO"/>
        </w:rPr>
      </w:pPr>
      <w:r w:rsidRPr="0022084E">
        <w:rPr>
          <w:rFonts w:ascii="Arial" w:hAnsi="Arial" w:cs="Arial"/>
          <w:lang w:val="ro-RO"/>
        </w:rPr>
        <w:t>Prezentul punct de pe ordinea de zi este aprobat sub condiția implementării majorării capitalului social al Societății cu suma de 6.240.640,4 RON (valoare nominală), prin emisiunea unui număr de 31.203.202 acțiuni noi cu o valoare nominală de 0,2 RON per acțiune și o valoare nominală totală de 6.240.640,4 RON, aprobată prin Decizia Consiliului de Administrație nr. 55</w:t>
      </w:r>
      <w:r>
        <w:rPr>
          <w:rFonts w:ascii="Arial" w:hAnsi="Arial" w:cs="Arial"/>
          <w:lang w:val="ro-RO"/>
        </w:rPr>
        <w:t xml:space="preserve"> </w:t>
      </w:r>
      <w:r w:rsidRPr="0022084E">
        <w:rPr>
          <w:rFonts w:ascii="Arial" w:hAnsi="Arial" w:cs="Arial"/>
          <w:lang w:val="ro-RO"/>
        </w:rPr>
        <w:t>din data de 19 aprilie 2024 și efectuării plății noilor acțiuni  până la data de înregistrare stabilită conform punctului 3 de pe ordinea de zi a AGOA, ca o consecință a implementării programului de alocare a acțiunilor (de tip „</w:t>
      </w:r>
      <w:r w:rsidRPr="0022084E">
        <w:rPr>
          <w:rFonts w:ascii="Arial" w:hAnsi="Arial" w:cs="Arial"/>
          <w:i/>
          <w:iCs/>
          <w:lang w:val="ro-RO"/>
        </w:rPr>
        <w:t>stock options plan</w:t>
      </w:r>
      <w:r w:rsidRPr="0022084E">
        <w:rPr>
          <w:rFonts w:ascii="Arial" w:hAnsi="Arial" w:cs="Arial"/>
          <w:lang w:val="ro-RO"/>
        </w:rPr>
        <w:t>”) către membrii executivi ai Consiliului de Administrație, astfel cum a fost aprobat de Adunarea Generală Ordinară a Acționarilor Societății cu nr. 54 din data de 19 aprilie 2021, cu modificările ulterioare, în conformitate cu materialele de prezentare AGOA.</w:t>
      </w:r>
    </w:p>
    <w:tbl>
      <w:tblPr>
        <w:tblStyle w:val="TableGrid"/>
        <w:tblW w:w="4676" w:type="pct"/>
        <w:tblInd w:w="589" w:type="dxa"/>
        <w:tblLook w:val="04A0" w:firstRow="1" w:lastRow="0" w:firstColumn="1" w:lastColumn="0" w:noHBand="0" w:noVBand="1"/>
      </w:tblPr>
      <w:tblGrid>
        <w:gridCol w:w="2810"/>
        <w:gridCol w:w="2811"/>
        <w:gridCol w:w="2811"/>
      </w:tblGrid>
      <w:tr w:rsidR="00942265" w14:paraId="2BD43D5D" w14:textId="77777777" w:rsidTr="0056697D">
        <w:tc>
          <w:tcPr>
            <w:tcW w:w="1666" w:type="pct"/>
          </w:tcPr>
          <w:p w14:paraId="2C459FEE"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61527C2"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74A2FD16"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0BB68DBE" w14:textId="77777777" w:rsidTr="0056697D">
        <w:tc>
          <w:tcPr>
            <w:tcW w:w="1666" w:type="pct"/>
          </w:tcPr>
          <w:p w14:paraId="0842E2BE"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0901513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12957BAE" w14:textId="77777777" w:rsidR="00942265" w:rsidRDefault="00942265" w:rsidP="007E508C">
            <w:pPr>
              <w:spacing w:before="120" w:after="120" w:line="280" w:lineRule="exact"/>
              <w:rPr>
                <w:rFonts w:ascii="Arial" w:hAnsi="Arial" w:cs="Arial"/>
                <w:sz w:val="20"/>
                <w:szCs w:val="20"/>
              </w:rPr>
            </w:pPr>
          </w:p>
        </w:tc>
      </w:tr>
    </w:tbl>
    <w:p w14:paraId="75686918" w14:textId="77777777" w:rsidR="00942265" w:rsidRPr="00971030" w:rsidRDefault="00942265" w:rsidP="00A46D1D">
      <w:pPr>
        <w:spacing w:before="120" w:after="120" w:line="280" w:lineRule="exact"/>
        <w:ind w:left="567"/>
        <w:jc w:val="both"/>
        <w:rPr>
          <w:rFonts w:ascii="Arial" w:hAnsi="Arial" w:cs="Arial"/>
          <w:lang w:val="ro-RO"/>
        </w:rPr>
      </w:pPr>
    </w:p>
    <w:p w14:paraId="651B41E9" w14:textId="023334AE" w:rsidR="00942265" w:rsidRPr="00963BB1" w:rsidRDefault="00942265" w:rsidP="009627C8">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61BC745D" w14:textId="77777777" w:rsidR="00942265" w:rsidRPr="009627C8" w:rsidRDefault="00942265" w:rsidP="00A46D1D">
      <w:pPr>
        <w:spacing w:before="120" w:after="120" w:line="280" w:lineRule="exact"/>
        <w:ind w:left="567"/>
        <w:jc w:val="both"/>
        <w:rPr>
          <w:rFonts w:ascii="Arial" w:hAnsi="Arial" w:cs="Arial"/>
          <w:lang w:val="ro-RO"/>
        </w:rPr>
      </w:pPr>
      <w:r>
        <w:rPr>
          <w:rFonts w:ascii="Arial" w:hAnsi="Arial" w:cs="Arial"/>
          <w:lang w:val="ro-RO"/>
        </w:rPr>
        <w:t xml:space="preserve">Aprobarea </w:t>
      </w:r>
      <w:r w:rsidRPr="009627C8">
        <w:rPr>
          <w:rFonts w:ascii="Arial" w:hAnsi="Arial" w:cs="Arial"/>
          <w:lang w:val="ro-RO"/>
        </w:rPr>
        <w:t>stabilirii datei de:</w:t>
      </w:r>
    </w:p>
    <w:p w14:paraId="15C90322" w14:textId="1AC3EB24" w:rsidR="00942265" w:rsidRPr="00963BB1" w:rsidRDefault="0022084E" w:rsidP="006A2234">
      <w:pPr>
        <w:pStyle w:val="ListParagraph"/>
        <w:numPr>
          <w:ilvl w:val="0"/>
          <w:numId w:val="11"/>
        </w:numPr>
        <w:spacing w:before="120" w:after="120" w:line="280" w:lineRule="exact"/>
        <w:ind w:left="1024" w:hanging="357"/>
        <w:contextualSpacing w:val="0"/>
        <w:jc w:val="both"/>
        <w:rPr>
          <w:rFonts w:ascii="Arial" w:hAnsi="Arial" w:cs="Arial"/>
          <w:lang w:val="ro-RO"/>
        </w:rPr>
      </w:pPr>
      <w:r w:rsidRPr="0022084E">
        <w:rPr>
          <w:rFonts w:ascii="Arial" w:hAnsi="Arial" w:cs="Arial"/>
          <w:lang w:val="ro-RO"/>
        </w:rPr>
        <w:t>28 iunie 2024 ca dată de înregistrare pentru identificarea acționarilor asupra cărora se răsfrâng efectele hotărârilor adoptate de către AGOA, în conformitate cu prevederile art. 87 alin. (1) din Legea nr. 24/2017</w:t>
      </w:r>
      <w:r w:rsidR="00942265" w:rsidRPr="00963BB1">
        <w:rPr>
          <w:rFonts w:ascii="Arial" w:hAnsi="Arial" w:cs="Arial"/>
          <w:lang w:val="ro-RO"/>
        </w:rPr>
        <w:t>;</w:t>
      </w:r>
    </w:p>
    <w:p w14:paraId="5B89DFAE" w14:textId="1FCDAA46" w:rsidR="00942265" w:rsidRPr="00963BB1" w:rsidRDefault="0022084E" w:rsidP="006A2234">
      <w:pPr>
        <w:pStyle w:val="ListParagraph"/>
        <w:numPr>
          <w:ilvl w:val="0"/>
          <w:numId w:val="11"/>
        </w:numPr>
        <w:spacing w:before="120" w:after="120" w:line="280" w:lineRule="exact"/>
        <w:ind w:left="1024" w:hanging="357"/>
        <w:contextualSpacing w:val="0"/>
        <w:jc w:val="both"/>
        <w:rPr>
          <w:rFonts w:ascii="Arial" w:hAnsi="Arial" w:cs="Arial"/>
          <w:lang w:val="ro-RO"/>
        </w:rPr>
      </w:pPr>
      <w:r w:rsidRPr="0022084E">
        <w:rPr>
          <w:rFonts w:ascii="Arial" w:hAnsi="Arial" w:cs="Arial"/>
          <w:lang w:val="ro-RO"/>
        </w:rPr>
        <w:t>27 iunie 2024 ca “ex-date” calculată în conformitate cu prevederile art. 2 alin. (2) lit. l) din Regulamentul nr. 5/2018</w:t>
      </w:r>
      <w:r w:rsidR="00942265" w:rsidRPr="00963BB1">
        <w:rPr>
          <w:rFonts w:ascii="Arial" w:hAnsi="Arial" w:cs="Arial"/>
          <w:lang w:val="ro-RO"/>
        </w:rPr>
        <w:t>; și</w:t>
      </w:r>
    </w:p>
    <w:p w14:paraId="5356F61E" w14:textId="477B2C03" w:rsidR="00942265" w:rsidRPr="00963BB1" w:rsidRDefault="0022084E" w:rsidP="006A2234">
      <w:pPr>
        <w:pStyle w:val="ListParagraph"/>
        <w:numPr>
          <w:ilvl w:val="0"/>
          <w:numId w:val="11"/>
        </w:numPr>
        <w:spacing w:before="120" w:after="120" w:line="280" w:lineRule="exact"/>
        <w:ind w:left="1024" w:hanging="357"/>
        <w:contextualSpacing w:val="0"/>
        <w:jc w:val="both"/>
        <w:rPr>
          <w:rFonts w:ascii="Arial" w:hAnsi="Arial" w:cs="Arial"/>
          <w:lang w:val="ro-RO"/>
        </w:rPr>
      </w:pPr>
      <w:r w:rsidRPr="0022084E">
        <w:rPr>
          <w:rFonts w:ascii="Arial" w:hAnsi="Arial" w:cs="Arial"/>
          <w:lang w:val="ro-RO"/>
        </w:rPr>
        <w:lastRenderedPageBreak/>
        <w:t>15 iulie 2024 ca data plății calculată în conformitate cu prevederile art. 178 alin. (2) din Regulamentul nr. 5/2018</w:t>
      </w:r>
      <w:r w:rsidR="00942265" w:rsidRPr="00963BB1">
        <w:rPr>
          <w:rFonts w:ascii="Arial" w:hAnsi="Arial" w:cs="Arial"/>
          <w:lang w:val="ro-RO"/>
        </w:rPr>
        <w:t>.</w:t>
      </w:r>
    </w:p>
    <w:p w14:paraId="4A2CC9EB" w14:textId="10E511B7" w:rsidR="00942265" w:rsidRDefault="0022084E" w:rsidP="00A46D1D">
      <w:pPr>
        <w:spacing w:before="120" w:after="120" w:line="280" w:lineRule="exact"/>
        <w:ind w:left="666"/>
        <w:jc w:val="both"/>
        <w:rPr>
          <w:rFonts w:ascii="Arial" w:hAnsi="Arial" w:cs="Arial"/>
          <w:lang w:val="ro-RO"/>
        </w:rPr>
      </w:pPr>
      <w:r w:rsidRPr="0022084E">
        <w:rPr>
          <w:rFonts w:ascii="Arial" w:hAnsi="Arial" w:cs="Arial"/>
          <w:lang w:val="ro-RO"/>
        </w:rPr>
        <w:t>Întrucât nu sunt aplicabile acestei AGOA, acționarii nu vor decide asupra celorlalte aspecte descrise de art. 176 alin. (1) din Regulamentul nr. 5/2018, cum ar fi data participării garantate</w:t>
      </w:r>
      <w:r w:rsidR="00942265" w:rsidRPr="00963BB1">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942265" w14:paraId="3B52E876" w14:textId="77777777" w:rsidTr="0056697D">
        <w:tc>
          <w:tcPr>
            <w:tcW w:w="1666" w:type="pct"/>
          </w:tcPr>
          <w:p w14:paraId="334B213A"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4467447"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7DE7A932"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1946057A" w14:textId="77777777" w:rsidTr="0056697D">
        <w:tc>
          <w:tcPr>
            <w:tcW w:w="1666" w:type="pct"/>
          </w:tcPr>
          <w:p w14:paraId="76ACD619"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5F9E781D"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5D72D443" w14:textId="77777777" w:rsidR="00942265" w:rsidRDefault="00942265" w:rsidP="007E508C">
            <w:pPr>
              <w:spacing w:before="120" w:after="120" w:line="280" w:lineRule="exact"/>
              <w:rPr>
                <w:rFonts w:ascii="Arial" w:hAnsi="Arial" w:cs="Arial"/>
                <w:sz w:val="20"/>
                <w:szCs w:val="20"/>
              </w:rPr>
            </w:pPr>
          </w:p>
        </w:tc>
      </w:tr>
    </w:tbl>
    <w:p w14:paraId="2E4CEBD1" w14:textId="77777777" w:rsidR="00942265" w:rsidRPr="00971030" w:rsidRDefault="00942265" w:rsidP="00A46D1D">
      <w:pPr>
        <w:spacing w:before="120" w:after="120" w:line="280" w:lineRule="exact"/>
        <w:ind w:left="666"/>
        <w:jc w:val="both"/>
        <w:rPr>
          <w:rFonts w:ascii="Arial" w:hAnsi="Arial" w:cs="Arial"/>
          <w:lang w:val="ro-RO"/>
        </w:rPr>
      </w:pPr>
    </w:p>
    <w:p w14:paraId="57FF8A3D" w14:textId="3EE5471D" w:rsidR="00942265" w:rsidRPr="00963BB1" w:rsidRDefault="00942265" w:rsidP="000D2B7C">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 respectiv:</w:t>
      </w:r>
    </w:p>
    <w:p w14:paraId="016733C9" w14:textId="1490E8F4" w:rsidR="00942265" w:rsidRDefault="0022084E" w:rsidP="00A46D1D">
      <w:pPr>
        <w:spacing w:before="120" w:after="120" w:line="280" w:lineRule="exact"/>
        <w:ind w:left="567"/>
        <w:jc w:val="both"/>
        <w:rPr>
          <w:rFonts w:ascii="Arial" w:hAnsi="Arial" w:cs="Arial"/>
          <w:lang w:val="ro-RO"/>
        </w:rPr>
      </w:pPr>
      <w:r w:rsidRPr="0022084E">
        <w:rPr>
          <w:rFonts w:ascii="Arial" w:hAnsi="Arial" w:cs="Arial"/>
          <w:lang w:val="ro-RO"/>
        </w:rPr>
        <w:t>Aprobarea împuternicirii membrilor executivi ai Consiliului de Administrație și/sau a Directorilor Societății, acționând împreună sau individual, cu posibilitatea de subdelegare, ca în numele și pe seama Societății, cu putere și autoritate deplină, să semneze orice documente, inclusiv hotărârea AGOA, să depună si să solicite publicarea în Monitorul Oficial al României, Partea a IV-a a hotărârii,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AGOA</w:t>
      </w:r>
      <w:r w:rsidR="00942265" w:rsidRPr="00963BB1">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942265" w14:paraId="1B011412" w14:textId="77777777" w:rsidTr="0056697D">
        <w:tc>
          <w:tcPr>
            <w:tcW w:w="1666" w:type="pct"/>
          </w:tcPr>
          <w:p w14:paraId="6F3A4F87"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B09E003"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4E39CBF"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689D618C" w14:textId="77777777" w:rsidTr="0056697D">
        <w:tc>
          <w:tcPr>
            <w:tcW w:w="1666" w:type="pct"/>
          </w:tcPr>
          <w:p w14:paraId="136BB15C"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257FE074"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35D2874D" w14:textId="77777777" w:rsidR="00942265" w:rsidRDefault="00942265" w:rsidP="007E508C">
            <w:pPr>
              <w:spacing w:before="120" w:after="120" w:line="280" w:lineRule="exact"/>
              <w:rPr>
                <w:rFonts w:ascii="Arial" w:hAnsi="Arial" w:cs="Arial"/>
                <w:sz w:val="20"/>
                <w:szCs w:val="20"/>
              </w:rPr>
            </w:pPr>
          </w:p>
        </w:tc>
      </w:tr>
    </w:tbl>
    <w:p w14:paraId="78B42A1F" w14:textId="77777777" w:rsidR="00942265" w:rsidRPr="00971030" w:rsidRDefault="00942265" w:rsidP="00A46D1D">
      <w:pPr>
        <w:spacing w:before="120" w:after="120" w:line="280" w:lineRule="exact"/>
        <w:ind w:left="567"/>
        <w:jc w:val="both"/>
        <w:rPr>
          <w:rFonts w:ascii="Arial" w:hAnsi="Arial" w:cs="Arial"/>
          <w:lang w:val="ro-RO"/>
        </w:rPr>
      </w:pPr>
    </w:p>
    <w:p w14:paraId="32C0E78A" w14:textId="77777777" w:rsidR="00942265" w:rsidRPr="00AF5720" w:rsidRDefault="00942265" w:rsidP="00AF5720">
      <w:pPr>
        <w:spacing w:before="120" w:after="120" w:line="280" w:lineRule="exact"/>
        <w:ind w:left="567"/>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2D7F71C6" w14:textId="3A360BC1" w:rsidR="00942265" w:rsidRPr="006C5821" w:rsidRDefault="00942265" w:rsidP="00AF5720">
      <w:pPr>
        <w:spacing w:before="120" w:after="120" w:line="280" w:lineRule="exact"/>
        <w:jc w:val="both"/>
        <w:rPr>
          <w:rFonts w:ascii="Arial" w:hAnsi="Arial" w:cs="Arial"/>
          <w:lang w:val="ro-RO"/>
        </w:rPr>
      </w:pPr>
      <w:r w:rsidRPr="006C5821">
        <w:rPr>
          <w:rFonts w:ascii="Arial" w:hAnsi="Arial" w:cs="Arial"/>
          <w:lang w:val="ro-RO"/>
        </w:rPr>
        <w:t xml:space="preserve">Prezentul formular de împuternicire specială a fost pus la </w:t>
      </w:r>
      <w:r w:rsidR="0022084E" w:rsidRPr="006C5821">
        <w:rPr>
          <w:rFonts w:ascii="Arial" w:hAnsi="Arial" w:cs="Arial"/>
          <w:lang w:val="ro-RO"/>
        </w:rPr>
        <w:t>dispoziție</w:t>
      </w:r>
      <w:r w:rsidRPr="006C5821">
        <w:rPr>
          <w:rFonts w:ascii="Arial" w:hAnsi="Arial" w:cs="Arial"/>
          <w:lang w:val="ro-RO"/>
        </w:rPr>
        <w:t xml:space="preserve"> în 3 (trei) exemplare originale, având următoarele </w:t>
      </w:r>
      <w:r w:rsidR="0022084E" w:rsidRPr="006C5821">
        <w:rPr>
          <w:rFonts w:ascii="Arial" w:hAnsi="Arial" w:cs="Arial"/>
          <w:lang w:val="ro-RO"/>
        </w:rPr>
        <w:t>destinații</w:t>
      </w:r>
      <w:r w:rsidRPr="006C5821">
        <w:rPr>
          <w:rFonts w:ascii="Arial" w:hAnsi="Arial" w:cs="Arial"/>
          <w:lang w:val="ro-RO"/>
        </w:rPr>
        <w:t xml:space="preserve">: unul pentru </w:t>
      </w:r>
      <w:r w:rsidR="0022084E" w:rsidRPr="006C5821">
        <w:rPr>
          <w:rFonts w:ascii="Arial" w:hAnsi="Arial" w:cs="Arial"/>
          <w:lang w:val="ro-RO"/>
        </w:rPr>
        <w:t>acționar</w:t>
      </w:r>
      <w:r w:rsidRPr="006C5821">
        <w:rPr>
          <w:rFonts w:ascii="Arial" w:hAnsi="Arial" w:cs="Arial"/>
          <w:lang w:val="ro-RO"/>
        </w:rPr>
        <w:t>, al doilea pentru reprezentant, iar cel de-al treilea pentru emitent.</w:t>
      </w:r>
    </w:p>
    <w:p w14:paraId="0D3C8E34" w14:textId="77777777" w:rsidR="00942265" w:rsidRDefault="00942265" w:rsidP="00AF5720">
      <w:pPr>
        <w:spacing w:before="120" w:after="120" w:line="280" w:lineRule="exact"/>
        <w:jc w:val="both"/>
        <w:rPr>
          <w:rFonts w:ascii="Arial" w:hAnsi="Arial" w:cs="Arial"/>
          <w:bCs/>
          <w:lang w:val="ro-RO"/>
        </w:rPr>
      </w:pPr>
      <w:r w:rsidRPr="00F13F69">
        <w:rPr>
          <w:rFonts w:ascii="Arial" w:hAnsi="Arial" w:cs="Arial"/>
          <w:bCs/>
          <w:lang w:val="ro-RO"/>
        </w:rPr>
        <w:t>Exemplarul de împuternicire specială destinat Societății este însoțit de:</w:t>
      </w:r>
    </w:p>
    <w:p w14:paraId="67280920" w14:textId="776C7911" w:rsidR="00942265" w:rsidRPr="002E549E" w:rsidRDefault="00942265" w:rsidP="002E549E">
      <w:pPr>
        <w:pStyle w:val="ListParagraph"/>
        <w:numPr>
          <w:ilvl w:val="0"/>
          <w:numId w:val="20"/>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t xml:space="preserve">copia actului de identitate care să permită identificarea acționarului în registrul acționarilor ONE UNITED PROPERTIES S.A, la Data de Referință, eliberat de Depozitarul Central S.A. </w:t>
      </w:r>
      <w:r w:rsidR="0022084E" w:rsidRPr="00F13F69">
        <w:rPr>
          <w:rFonts w:ascii="Arial" w:hAnsi="Arial" w:cs="Arial"/>
          <w:bCs/>
          <w:lang w:val="ro-RO"/>
        </w:rPr>
        <w:t>și</w:t>
      </w:r>
      <w:r w:rsidRPr="00F13F69">
        <w:rPr>
          <w:rFonts w:ascii="Arial" w:hAnsi="Arial" w:cs="Arial"/>
          <w:bCs/>
          <w:lang w:val="ro-RO"/>
        </w:rPr>
        <w:t xml:space="preserve">, dacă e cazul, copia actului de identitate al reprezentantului legal (BI sau CI pentru cetățenii români, sau </w:t>
      </w:r>
      <w:r w:rsidR="0022084E" w:rsidRPr="00F13F69">
        <w:rPr>
          <w:rFonts w:ascii="Arial" w:hAnsi="Arial" w:cs="Arial"/>
          <w:bCs/>
          <w:lang w:val="ro-RO"/>
        </w:rPr>
        <w:t>pașaport</w:t>
      </w:r>
      <w:r w:rsidRPr="00F13F69">
        <w:rPr>
          <w:rFonts w:ascii="Arial" w:hAnsi="Arial" w:cs="Arial"/>
          <w:bCs/>
          <w:lang w:val="ro-RO"/>
        </w:rPr>
        <w:t xml:space="preserve">, permis de </w:t>
      </w:r>
      <w:r w:rsidR="0022084E" w:rsidRPr="00F13F69">
        <w:rPr>
          <w:rFonts w:ascii="Arial" w:hAnsi="Arial" w:cs="Arial"/>
          <w:bCs/>
          <w:lang w:val="ro-RO"/>
        </w:rPr>
        <w:t>ședere</w:t>
      </w:r>
      <w:r w:rsidRPr="00F13F69">
        <w:rPr>
          <w:rFonts w:ascii="Arial" w:hAnsi="Arial" w:cs="Arial"/>
          <w:bCs/>
          <w:lang w:val="ro-RO"/>
        </w:rPr>
        <w:t xml:space="preserve"> pentru cetățenii străini), în cazul </w:t>
      </w:r>
      <w:r w:rsidR="0022084E" w:rsidRPr="00F13F69">
        <w:rPr>
          <w:rFonts w:ascii="Arial" w:hAnsi="Arial" w:cs="Arial"/>
          <w:bCs/>
          <w:lang w:val="ro-RO"/>
        </w:rPr>
        <w:t>acționarilor</w:t>
      </w:r>
      <w:r w:rsidRPr="00F13F69">
        <w:rPr>
          <w:rFonts w:ascii="Arial" w:hAnsi="Arial" w:cs="Arial"/>
          <w:bCs/>
          <w:lang w:val="ro-RO"/>
        </w:rPr>
        <w:t xml:space="preserve"> persoane juridice sau </w:t>
      </w:r>
      <w:r w:rsidRPr="00F13F69">
        <w:rPr>
          <w:rFonts w:ascii="Arial" w:hAnsi="Arial" w:cs="Arial"/>
          <w:bCs/>
          <w:lang w:val="ro-RO"/>
        </w:rPr>
        <w:lastRenderedPageBreak/>
        <w:t>persoane fizice lipsite de capacitate de exercițiu ori cu capacitate de exercițiu restrânsă; și</w:t>
      </w:r>
    </w:p>
    <w:p w14:paraId="05F2FF39" w14:textId="176D8055" w:rsidR="00942265" w:rsidRPr="00F13F69" w:rsidRDefault="00942265" w:rsidP="002E549E">
      <w:pPr>
        <w:pStyle w:val="ListParagraph"/>
        <w:numPr>
          <w:ilvl w:val="0"/>
          <w:numId w:val="20"/>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t>în cazul acționarilor persoanelor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și care, în situația în care Depozitarul Central nu a fost informat la timp cu privire la schimbarea reprezentantului legal al acționarului, să dovedească calitatea de reprezentant legal al acționarului relevant.</w:t>
      </w:r>
    </w:p>
    <w:p w14:paraId="5635E514" w14:textId="5F9D2307" w:rsidR="00942265" w:rsidRPr="00A368CB" w:rsidRDefault="00942265" w:rsidP="00A368CB">
      <w:pPr>
        <w:spacing w:before="120" w:after="120" w:line="280" w:lineRule="exact"/>
        <w:jc w:val="both"/>
        <w:rPr>
          <w:rFonts w:ascii="Arial" w:hAnsi="Arial" w:cs="Arial"/>
          <w:bCs/>
          <w:lang w:val="ro-RO"/>
        </w:rPr>
      </w:pPr>
      <w:r w:rsidRPr="00D83A83">
        <w:rPr>
          <w:rFonts w:ascii="Arial" w:hAnsi="Arial" w:cs="Arial"/>
          <w:bCs/>
          <w:lang w:val="ro-RO"/>
        </w:rPr>
        <w:t xml:space="preserve">Termenul limită pentru primirea de către Societate a procurilor speciale pentru AGOA este </w:t>
      </w:r>
      <w:r w:rsidR="0022084E" w:rsidRPr="0022084E">
        <w:rPr>
          <w:rFonts w:ascii="Arial" w:hAnsi="Arial" w:cs="Arial"/>
          <w:bCs/>
          <w:lang w:val="ro-RO"/>
        </w:rPr>
        <w:t>23 mai 2024</w:t>
      </w:r>
      <w:r w:rsidRPr="00D83A83">
        <w:rPr>
          <w:rFonts w:ascii="Arial" w:hAnsi="Arial" w:cs="Arial"/>
          <w:bCs/>
          <w:lang w:val="ro-RO"/>
        </w:rPr>
        <w:t>.</w:t>
      </w:r>
    </w:p>
    <w:p w14:paraId="6CA21305" w14:textId="77777777" w:rsidR="00942265" w:rsidRPr="0006562A" w:rsidRDefault="00942265" w:rsidP="0006562A">
      <w:pPr>
        <w:spacing w:before="120" w:after="120" w:line="280" w:lineRule="exact"/>
        <w:jc w:val="both"/>
        <w:rPr>
          <w:rFonts w:ascii="Arial" w:hAnsi="Arial" w:cs="Arial"/>
          <w:bCs/>
          <w:lang w:val="ro-RO"/>
        </w:rPr>
      </w:pPr>
      <w:r w:rsidRPr="0006562A">
        <w:rPr>
          <w:rFonts w:ascii="Arial" w:hAnsi="Arial" w:cs="Arial"/>
          <w:bCs/>
          <w:lang w:val="ro-RO"/>
        </w:rPr>
        <w:t>Data: ______________</w:t>
      </w:r>
    </w:p>
    <w:p w14:paraId="20C09018" w14:textId="77777777" w:rsidR="00942265" w:rsidRPr="00A368CB" w:rsidRDefault="00942265" w:rsidP="00A368CB">
      <w:pPr>
        <w:spacing w:before="120" w:after="120" w:line="280" w:lineRule="exact"/>
        <w:jc w:val="both"/>
        <w:rPr>
          <w:rFonts w:ascii="Arial" w:hAnsi="Arial" w:cs="Arial"/>
          <w:bCs/>
          <w:lang w:val="ro-RO"/>
        </w:rPr>
      </w:pPr>
      <w:r w:rsidRPr="0006562A">
        <w:rPr>
          <w:rFonts w:ascii="Arial" w:hAnsi="Arial" w:cs="Arial"/>
          <w:bCs/>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2A1845">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8D5C1" w14:textId="77777777" w:rsidR="002A1845" w:rsidRDefault="002A1845" w:rsidP="008046BD">
      <w:r>
        <w:separator/>
      </w:r>
    </w:p>
  </w:endnote>
  <w:endnote w:type="continuationSeparator" w:id="0">
    <w:p w14:paraId="008C0F49" w14:textId="77777777" w:rsidR="002A1845" w:rsidRDefault="002A1845"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F15A6" w14:textId="77777777" w:rsidR="002A1845" w:rsidRDefault="002A1845" w:rsidP="008046BD">
      <w:r>
        <w:separator/>
      </w:r>
    </w:p>
  </w:footnote>
  <w:footnote w:type="continuationSeparator" w:id="0">
    <w:p w14:paraId="2F73FB2C" w14:textId="77777777" w:rsidR="002A1845" w:rsidRDefault="002A1845"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pt;height:4.8pt;visibility:visible;mso-wrap-style:square" o:bullet="t">
        <v:imagedata r:id="rId1" o:title=""/>
      </v:shape>
    </w:pic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D1FEF"/>
    <w:multiLevelType w:val="hybridMultilevel"/>
    <w:tmpl w:val="A5A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0A0BB8"/>
    <w:multiLevelType w:val="multilevel"/>
    <w:tmpl w:val="0409001D"/>
    <w:numStyleLink w:val="Style2"/>
  </w:abstractNum>
  <w:abstractNum w:abstractNumId="15" w15:restartNumberingAfterBreak="0">
    <w:nsid w:val="6C88773D"/>
    <w:multiLevelType w:val="hybridMultilevel"/>
    <w:tmpl w:val="430A21B0"/>
    <w:lvl w:ilvl="0" w:tplc="04090001">
      <w:start w:val="1"/>
      <w:numFmt w:val="bullet"/>
      <w:lvlText w:val=""/>
      <w:lvlJc w:val="left"/>
      <w:pPr>
        <w:ind w:left="2099" w:hanging="360"/>
      </w:pPr>
      <w:rPr>
        <w:rFonts w:ascii="Symbol" w:hAnsi="Symbol" w:hint="default"/>
      </w:rPr>
    </w:lvl>
    <w:lvl w:ilvl="1" w:tplc="04090003" w:tentative="1">
      <w:start w:val="1"/>
      <w:numFmt w:val="bullet"/>
      <w:lvlText w:val="o"/>
      <w:lvlJc w:val="left"/>
      <w:pPr>
        <w:ind w:left="2819" w:hanging="360"/>
      </w:pPr>
      <w:rPr>
        <w:rFonts w:ascii="Courier New" w:hAnsi="Courier New" w:cs="Courier New" w:hint="default"/>
      </w:rPr>
    </w:lvl>
    <w:lvl w:ilvl="2" w:tplc="04090005" w:tentative="1">
      <w:start w:val="1"/>
      <w:numFmt w:val="bullet"/>
      <w:lvlText w:val=""/>
      <w:lvlJc w:val="left"/>
      <w:pPr>
        <w:ind w:left="3539" w:hanging="360"/>
      </w:pPr>
      <w:rPr>
        <w:rFonts w:ascii="Wingdings" w:hAnsi="Wingdings" w:hint="default"/>
      </w:rPr>
    </w:lvl>
    <w:lvl w:ilvl="3" w:tplc="04090001" w:tentative="1">
      <w:start w:val="1"/>
      <w:numFmt w:val="bullet"/>
      <w:lvlText w:val=""/>
      <w:lvlJc w:val="left"/>
      <w:pPr>
        <w:ind w:left="4259" w:hanging="360"/>
      </w:pPr>
      <w:rPr>
        <w:rFonts w:ascii="Symbol" w:hAnsi="Symbol" w:hint="default"/>
      </w:rPr>
    </w:lvl>
    <w:lvl w:ilvl="4" w:tplc="04090003" w:tentative="1">
      <w:start w:val="1"/>
      <w:numFmt w:val="bullet"/>
      <w:lvlText w:val="o"/>
      <w:lvlJc w:val="left"/>
      <w:pPr>
        <w:ind w:left="4979" w:hanging="360"/>
      </w:pPr>
      <w:rPr>
        <w:rFonts w:ascii="Courier New" w:hAnsi="Courier New" w:cs="Courier New" w:hint="default"/>
      </w:rPr>
    </w:lvl>
    <w:lvl w:ilvl="5" w:tplc="04090005" w:tentative="1">
      <w:start w:val="1"/>
      <w:numFmt w:val="bullet"/>
      <w:lvlText w:val=""/>
      <w:lvlJc w:val="left"/>
      <w:pPr>
        <w:ind w:left="5699" w:hanging="360"/>
      </w:pPr>
      <w:rPr>
        <w:rFonts w:ascii="Wingdings" w:hAnsi="Wingdings" w:hint="default"/>
      </w:rPr>
    </w:lvl>
    <w:lvl w:ilvl="6" w:tplc="04090001" w:tentative="1">
      <w:start w:val="1"/>
      <w:numFmt w:val="bullet"/>
      <w:lvlText w:val=""/>
      <w:lvlJc w:val="left"/>
      <w:pPr>
        <w:ind w:left="6419" w:hanging="360"/>
      </w:pPr>
      <w:rPr>
        <w:rFonts w:ascii="Symbol" w:hAnsi="Symbol" w:hint="default"/>
      </w:rPr>
    </w:lvl>
    <w:lvl w:ilvl="7" w:tplc="04090003" w:tentative="1">
      <w:start w:val="1"/>
      <w:numFmt w:val="bullet"/>
      <w:lvlText w:val="o"/>
      <w:lvlJc w:val="left"/>
      <w:pPr>
        <w:ind w:left="7139" w:hanging="360"/>
      </w:pPr>
      <w:rPr>
        <w:rFonts w:ascii="Courier New" w:hAnsi="Courier New" w:cs="Courier New" w:hint="default"/>
      </w:rPr>
    </w:lvl>
    <w:lvl w:ilvl="8" w:tplc="04090005" w:tentative="1">
      <w:start w:val="1"/>
      <w:numFmt w:val="bullet"/>
      <w:lvlText w:val=""/>
      <w:lvlJc w:val="left"/>
      <w:pPr>
        <w:ind w:left="7859" w:hanging="360"/>
      </w:pPr>
      <w:rPr>
        <w:rFonts w:ascii="Wingdings" w:hAnsi="Wingdings" w:hint="default"/>
      </w:rPr>
    </w:lvl>
  </w:abstractNum>
  <w:abstractNum w:abstractNumId="16"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1"/>
  </w:num>
  <w:num w:numId="2" w16cid:durableId="1701734498">
    <w:abstractNumId w:val="0"/>
  </w:num>
  <w:num w:numId="3" w16cid:durableId="1454403196">
    <w:abstractNumId w:val="1"/>
  </w:num>
  <w:num w:numId="4" w16cid:durableId="171070574">
    <w:abstractNumId w:val="7"/>
  </w:num>
  <w:num w:numId="5" w16cid:durableId="1520505417">
    <w:abstractNumId w:val="14"/>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9"/>
  </w:num>
  <w:num w:numId="7" w16cid:durableId="1469591648">
    <w:abstractNumId w:val="10"/>
  </w:num>
  <w:num w:numId="8" w16cid:durableId="2146925459">
    <w:abstractNumId w:val="19"/>
  </w:num>
  <w:num w:numId="9" w16cid:durableId="424763910">
    <w:abstractNumId w:val="6"/>
  </w:num>
  <w:num w:numId="10" w16cid:durableId="1052004021">
    <w:abstractNumId w:val="8"/>
  </w:num>
  <w:num w:numId="11" w16cid:durableId="809906488">
    <w:abstractNumId w:val="15"/>
  </w:num>
  <w:num w:numId="12" w16cid:durableId="1002004837">
    <w:abstractNumId w:val="3"/>
  </w:num>
  <w:num w:numId="13" w16cid:durableId="5450687">
    <w:abstractNumId w:val="4"/>
  </w:num>
  <w:num w:numId="14" w16cid:durableId="758328598">
    <w:abstractNumId w:val="17"/>
  </w:num>
  <w:num w:numId="15" w16cid:durableId="1197739931">
    <w:abstractNumId w:val="16"/>
  </w:num>
  <w:num w:numId="16" w16cid:durableId="257642029">
    <w:abstractNumId w:val="12"/>
  </w:num>
  <w:num w:numId="17" w16cid:durableId="1801532202">
    <w:abstractNumId w:val="18"/>
  </w:num>
  <w:num w:numId="18" w16cid:durableId="2131778355">
    <w:abstractNumId w:val="5"/>
  </w:num>
  <w:num w:numId="19" w16cid:durableId="964965758">
    <w:abstractNumId w:val="13"/>
  </w:num>
  <w:num w:numId="20" w16cid:durableId="18396886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6015C"/>
    <w:rsid w:val="0006562A"/>
    <w:rsid w:val="000704E4"/>
    <w:rsid w:val="00077672"/>
    <w:rsid w:val="00085119"/>
    <w:rsid w:val="000A45D1"/>
    <w:rsid w:val="000B0CD2"/>
    <w:rsid w:val="000C362A"/>
    <w:rsid w:val="000D2B7C"/>
    <w:rsid w:val="000D3592"/>
    <w:rsid w:val="000D5CC6"/>
    <w:rsid w:val="000F7E5E"/>
    <w:rsid w:val="001017BA"/>
    <w:rsid w:val="00125A41"/>
    <w:rsid w:val="0014429B"/>
    <w:rsid w:val="001578DA"/>
    <w:rsid w:val="00186ACA"/>
    <w:rsid w:val="001D1331"/>
    <w:rsid w:val="001F4485"/>
    <w:rsid w:val="0020039F"/>
    <w:rsid w:val="00204EB7"/>
    <w:rsid w:val="0021002B"/>
    <w:rsid w:val="0022084E"/>
    <w:rsid w:val="00224D58"/>
    <w:rsid w:val="00233BA4"/>
    <w:rsid w:val="0024107C"/>
    <w:rsid w:val="00250078"/>
    <w:rsid w:val="00251F21"/>
    <w:rsid w:val="00273609"/>
    <w:rsid w:val="00273F0D"/>
    <w:rsid w:val="00282E47"/>
    <w:rsid w:val="00284905"/>
    <w:rsid w:val="002A1845"/>
    <w:rsid w:val="002A4006"/>
    <w:rsid w:val="002A4236"/>
    <w:rsid w:val="002B3B79"/>
    <w:rsid w:val="002B65F7"/>
    <w:rsid w:val="002E549E"/>
    <w:rsid w:val="002E7730"/>
    <w:rsid w:val="002E7ED4"/>
    <w:rsid w:val="00300A2B"/>
    <w:rsid w:val="00300FFD"/>
    <w:rsid w:val="00310B61"/>
    <w:rsid w:val="003200A6"/>
    <w:rsid w:val="00337C3B"/>
    <w:rsid w:val="00345B92"/>
    <w:rsid w:val="0035278C"/>
    <w:rsid w:val="00375DE2"/>
    <w:rsid w:val="003C33C6"/>
    <w:rsid w:val="003D4F9F"/>
    <w:rsid w:val="003E07EF"/>
    <w:rsid w:val="003F0BE2"/>
    <w:rsid w:val="003F1395"/>
    <w:rsid w:val="003F588A"/>
    <w:rsid w:val="0040522D"/>
    <w:rsid w:val="00407026"/>
    <w:rsid w:val="00413976"/>
    <w:rsid w:val="00443D6F"/>
    <w:rsid w:val="004454A6"/>
    <w:rsid w:val="00457659"/>
    <w:rsid w:val="00473772"/>
    <w:rsid w:val="004A7242"/>
    <w:rsid w:val="004B0D4D"/>
    <w:rsid w:val="004B6EB7"/>
    <w:rsid w:val="004B76F7"/>
    <w:rsid w:val="004D2471"/>
    <w:rsid w:val="004E78CF"/>
    <w:rsid w:val="00500653"/>
    <w:rsid w:val="00503BDE"/>
    <w:rsid w:val="00504B88"/>
    <w:rsid w:val="00512379"/>
    <w:rsid w:val="005177B9"/>
    <w:rsid w:val="00537B3F"/>
    <w:rsid w:val="00543440"/>
    <w:rsid w:val="00553F72"/>
    <w:rsid w:val="005658F3"/>
    <w:rsid w:val="00567CCB"/>
    <w:rsid w:val="0057388B"/>
    <w:rsid w:val="00574CA5"/>
    <w:rsid w:val="00585542"/>
    <w:rsid w:val="005B04F0"/>
    <w:rsid w:val="00603345"/>
    <w:rsid w:val="0065742B"/>
    <w:rsid w:val="006713E5"/>
    <w:rsid w:val="006861F5"/>
    <w:rsid w:val="006A2234"/>
    <w:rsid w:val="006B2752"/>
    <w:rsid w:val="006C47A1"/>
    <w:rsid w:val="006C5821"/>
    <w:rsid w:val="006E4C2B"/>
    <w:rsid w:val="007038C1"/>
    <w:rsid w:val="00711729"/>
    <w:rsid w:val="00713927"/>
    <w:rsid w:val="00736FA4"/>
    <w:rsid w:val="00743A63"/>
    <w:rsid w:val="007850E0"/>
    <w:rsid w:val="00790AD6"/>
    <w:rsid w:val="00790EB5"/>
    <w:rsid w:val="007A02F1"/>
    <w:rsid w:val="007A5E3B"/>
    <w:rsid w:val="007D4526"/>
    <w:rsid w:val="007E508C"/>
    <w:rsid w:val="008046BD"/>
    <w:rsid w:val="0084582E"/>
    <w:rsid w:val="00861454"/>
    <w:rsid w:val="00867979"/>
    <w:rsid w:val="008863B4"/>
    <w:rsid w:val="008968AF"/>
    <w:rsid w:val="008A35C8"/>
    <w:rsid w:val="008D3874"/>
    <w:rsid w:val="0090578C"/>
    <w:rsid w:val="00906622"/>
    <w:rsid w:val="00912411"/>
    <w:rsid w:val="00914FF2"/>
    <w:rsid w:val="0094089F"/>
    <w:rsid w:val="00942265"/>
    <w:rsid w:val="009438EA"/>
    <w:rsid w:val="009627C8"/>
    <w:rsid w:val="00963BB1"/>
    <w:rsid w:val="00966D02"/>
    <w:rsid w:val="00971030"/>
    <w:rsid w:val="009726B7"/>
    <w:rsid w:val="00974EC4"/>
    <w:rsid w:val="00984753"/>
    <w:rsid w:val="009C072E"/>
    <w:rsid w:val="009C1100"/>
    <w:rsid w:val="009D15EC"/>
    <w:rsid w:val="009D3D2D"/>
    <w:rsid w:val="009D6E18"/>
    <w:rsid w:val="009F1001"/>
    <w:rsid w:val="00A00202"/>
    <w:rsid w:val="00A0205F"/>
    <w:rsid w:val="00A07229"/>
    <w:rsid w:val="00A22007"/>
    <w:rsid w:val="00A368CB"/>
    <w:rsid w:val="00A45A77"/>
    <w:rsid w:val="00A46D1D"/>
    <w:rsid w:val="00A51931"/>
    <w:rsid w:val="00A56883"/>
    <w:rsid w:val="00A70511"/>
    <w:rsid w:val="00A85003"/>
    <w:rsid w:val="00A90AC7"/>
    <w:rsid w:val="00AA56EC"/>
    <w:rsid w:val="00AE429D"/>
    <w:rsid w:val="00AE7422"/>
    <w:rsid w:val="00AF5720"/>
    <w:rsid w:val="00B00C9B"/>
    <w:rsid w:val="00B04512"/>
    <w:rsid w:val="00BA3600"/>
    <w:rsid w:val="00BC26DD"/>
    <w:rsid w:val="00BD6931"/>
    <w:rsid w:val="00BD7EFE"/>
    <w:rsid w:val="00BF25F9"/>
    <w:rsid w:val="00C0086D"/>
    <w:rsid w:val="00C04963"/>
    <w:rsid w:val="00C13B38"/>
    <w:rsid w:val="00C466B5"/>
    <w:rsid w:val="00C4715C"/>
    <w:rsid w:val="00C55E46"/>
    <w:rsid w:val="00C72907"/>
    <w:rsid w:val="00CC2822"/>
    <w:rsid w:val="00CE0EDE"/>
    <w:rsid w:val="00CE1440"/>
    <w:rsid w:val="00D32F71"/>
    <w:rsid w:val="00D54610"/>
    <w:rsid w:val="00D83A83"/>
    <w:rsid w:val="00D93CBF"/>
    <w:rsid w:val="00DB54ED"/>
    <w:rsid w:val="00DD46F9"/>
    <w:rsid w:val="00DD532B"/>
    <w:rsid w:val="00DE0394"/>
    <w:rsid w:val="00E07E84"/>
    <w:rsid w:val="00E13ACC"/>
    <w:rsid w:val="00E30916"/>
    <w:rsid w:val="00E34C60"/>
    <w:rsid w:val="00E36D2B"/>
    <w:rsid w:val="00E40A87"/>
    <w:rsid w:val="00E57938"/>
    <w:rsid w:val="00E915E9"/>
    <w:rsid w:val="00EC6295"/>
    <w:rsid w:val="00EE240C"/>
    <w:rsid w:val="00F05E48"/>
    <w:rsid w:val="00F13F69"/>
    <w:rsid w:val="00F20012"/>
    <w:rsid w:val="00F3103E"/>
    <w:rsid w:val="00F3610C"/>
    <w:rsid w:val="00F47F0B"/>
    <w:rsid w:val="00F576EF"/>
    <w:rsid w:val="00F90964"/>
    <w:rsid w:val="00FC2652"/>
    <w:rsid w:val="00FD6B10"/>
    <w:rsid w:val="00FE35C9"/>
    <w:rsid w:val="00FE3DBA"/>
    <w:rsid w:val="00FE7EF1"/>
    <w:rsid w:val="00FF1DD0"/>
    <w:rsid w:val="00FF3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1193</TotalTime>
  <Pages>4</Pages>
  <Words>1167</Words>
  <Characters>6653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91</cp:revision>
  <dcterms:created xsi:type="dcterms:W3CDTF">2024-03-04T07:41:00Z</dcterms:created>
  <dcterms:modified xsi:type="dcterms:W3CDTF">2024-04-22T15:12:00Z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