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34D82825" w14:textId="77777777" w:rsidR="00E40881" w:rsidRPr="00BF25F9" w:rsidRDefault="00E40881" w:rsidP="00BF25F9">
      <w:pPr>
        <w:spacing w:before="120" w:after="120" w:line="280" w:lineRule="exact"/>
        <w:jc w:val="center"/>
        <w:rPr>
          <w:rFonts w:ascii="Arial" w:hAnsi="Arial" w:cs="Arial"/>
          <w:b/>
          <w:bCs/>
          <w:lang w:val="ro-RO"/>
        </w:rPr>
      </w:pPr>
      <w:r w:rsidRPr="00BF25F9">
        <w:rPr>
          <w:rFonts w:ascii="Arial" w:hAnsi="Arial" w:cs="Arial"/>
          <w:b/>
          <w:bCs/>
          <w:lang w:val="ro-RO"/>
        </w:rPr>
        <w:t>BULETIN DE VOT PRIN CORESPONDENȚĂ</w:t>
      </w:r>
      <w:r>
        <w:rPr>
          <w:rFonts w:ascii="Arial" w:hAnsi="Arial" w:cs="Arial"/>
          <w:b/>
          <w:bCs/>
          <w:lang w:val="ro-RO"/>
        </w:rPr>
        <w:t xml:space="preserve"> (VOT DESCHIS)</w:t>
      </w:r>
    </w:p>
    <w:p w14:paraId="6388E4BD" w14:textId="6F0AF98B" w:rsidR="00E40881" w:rsidRPr="00BF25F9" w:rsidRDefault="00E40881" w:rsidP="00BF25F9">
      <w:pPr>
        <w:spacing w:before="120" w:after="120" w:line="280" w:lineRule="exact"/>
        <w:jc w:val="center"/>
        <w:rPr>
          <w:rFonts w:ascii="Arial" w:hAnsi="Arial" w:cs="Arial"/>
          <w:b/>
          <w:bCs/>
          <w:lang w:val="ro-RO"/>
        </w:rPr>
      </w:pPr>
      <w:r w:rsidRPr="00BF25F9">
        <w:rPr>
          <w:rFonts w:ascii="Arial" w:hAnsi="Arial" w:cs="Arial"/>
          <w:b/>
          <w:bCs/>
          <w:lang w:val="ro-RO"/>
        </w:rPr>
        <w:t xml:space="preserve">PENTRU ADUNAREA GENERALĂ </w:t>
      </w:r>
      <w:r w:rsidR="000C47BE">
        <w:rPr>
          <w:rFonts w:ascii="Arial" w:hAnsi="Arial" w:cs="Arial"/>
          <w:b/>
          <w:bCs/>
          <w:lang w:val="ro-RO"/>
        </w:rPr>
        <w:t>EXTRA</w:t>
      </w:r>
      <w:r w:rsidRPr="00BF25F9">
        <w:rPr>
          <w:rFonts w:ascii="Arial" w:hAnsi="Arial" w:cs="Arial"/>
          <w:b/>
          <w:bCs/>
          <w:lang w:val="ro-RO"/>
        </w:rPr>
        <w:t>ORDINARĂ A ACȚIONARILOR (</w:t>
      </w:r>
      <w:r w:rsidR="002C66D5">
        <w:rPr>
          <w:rFonts w:ascii="Arial" w:hAnsi="Arial" w:cs="Arial"/>
          <w:b/>
          <w:bCs/>
          <w:lang w:val="ro-RO"/>
        </w:rPr>
        <w:t>„</w:t>
      </w:r>
      <w:r w:rsidRPr="00BF25F9">
        <w:rPr>
          <w:rFonts w:ascii="Arial" w:hAnsi="Arial" w:cs="Arial"/>
          <w:b/>
          <w:bCs/>
          <w:lang w:val="ro-RO"/>
        </w:rPr>
        <w:t>AG</w:t>
      </w:r>
      <w:r w:rsidR="000C47BE">
        <w:rPr>
          <w:rFonts w:ascii="Arial" w:hAnsi="Arial" w:cs="Arial"/>
          <w:b/>
          <w:bCs/>
          <w:lang w:val="ro-RO"/>
        </w:rPr>
        <w:t>E</w:t>
      </w:r>
      <w:r w:rsidRPr="00BF25F9">
        <w:rPr>
          <w:rFonts w:ascii="Arial" w:hAnsi="Arial" w:cs="Arial"/>
          <w:b/>
          <w:bCs/>
          <w:lang w:val="ro-RO"/>
        </w:rPr>
        <w:t>A</w:t>
      </w:r>
      <w:r w:rsidR="002C66D5">
        <w:rPr>
          <w:rFonts w:ascii="Arial" w:hAnsi="Arial" w:cs="Arial"/>
          <w:b/>
          <w:bCs/>
          <w:lang w:val="ro-RO"/>
        </w:rPr>
        <w:t>”</w:t>
      </w:r>
      <w:r w:rsidRPr="00BF25F9">
        <w:rPr>
          <w:rFonts w:ascii="Arial" w:hAnsi="Arial" w:cs="Arial"/>
          <w:b/>
          <w:bCs/>
          <w:lang w:val="ro-RO"/>
        </w:rPr>
        <w:t>)</w:t>
      </w:r>
    </w:p>
    <w:p w14:paraId="15BC0393" w14:textId="77777777" w:rsidR="00E40881" w:rsidRPr="00963BB1" w:rsidRDefault="00E40881" w:rsidP="00BF25F9">
      <w:pPr>
        <w:spacing w:before="120" w:after="120" w:line="280" w:lineRule="exact"/>
        <w:jc w:val="center"/>
        <w:rPr>
          <w:rFonts w:ascii="Arial" w:hAnsi="Arial" w:cs="Arial"/>
          <w:lang w:val="ro-RO"/>
        </w:rPr>
      </w:pPr>
      <w:r w:rsidRPr="00BF25F9">
        <w:rPr>
          <w:rFonts w:ascii="Arial" w:hAnsi="Arial" w:cs="Arial"/>
          <w:b/>
          <w:bCs/>
          <w:lang w:val="ro-RO"/>
        </w:rPr>
        <w:t>ONE UNITED PROPERTIES S.A.</w:t>
      </w:r>
    </w:p>
    <w:p w14:paraId="68E1DADE" w14:textId="6870847E" w:rsidR="00E40881" w:rsidRPr="00963BB1" w:rsidRDefault="00E40881" w:rsidP="0006015C">
      <w:pPr>
        <w:spacing w:before="120" w:after="120" w:line="280" w:lineRule="exact"/>
        <w:jc w:val="center"/>
        <w:rPr>
          <w:rFonts w:ascii="Arial" w:hAnsi="Arial" w:cs="Arial"/>
          <w:lang w:val="ro-RO"/>
        </w:rPr>
      </w:pPr>
      <w:r w:rsidRPr="00BF25F9">
        <w:rPr>
          <w:rFonts w:ascii="Arial" w:hAnsi="Arial" w:cs="Arial"/>
          <w:lang w:val="ro-RO"/>
        </w:rPr>
        <w:t xml:space="preserve">din data de </w:t>
      </w:r>
      <w:r w:rsidR="00FB1C29">
        <w:rPr>
          <w:rFonts w:ascii="Arial" w:hAnsi="Arial" w:cs="Arial"/>
          <w:lang w:val="ro-RO"/>
        </w:rPr>
        <w:t>29 aprilie 2026</w:t>
      </w:r>
      <w:r w:rsidRPr="00BF25F9">
        <w:rPr>
          <w:rFonts w:ascii="Arial" w:hAnsi="Arial" w:cs="Arial"/>
          <w:lang w:val="ro-RO"/>
        </w:rPr>
        <w:t xml:space="preserve"> ora </w:t>
      </w:r>
      <w:r w:rsidR="002C66D5">
        <w:rPr>
          <w:rFonts w:ascii="Arial" w:hAnsi="Arial" w:cs="Arial"/>
          <w:lang w:val="ro-RO"/>
        </w:rPr>
        <w:t>1</w:t>
      </w:r>
      <w:r w:rsidR="00FB1C29">
        <w:rPr>
          <w:rFonts w:ascii="Arial" w:hAnsi="Arial" w:cs="Arial"/>
          <w:lang w:val="ro-RO"/>
        </w:rPr>
        <w:t>1</w:t>
      </w:r>
      <w:r w:rsidRPr="00BF25F9">
        <w:rPr>
          <w:rFonts w:ascii="Arial" w:hAnsi="Arial" w:cs="Arial"/>
          <w:lang w:val="ro-RO"/>
        </w:rPr>
        <w:t>:</w:t>
      </w:r>
      <w:r w:rsidR="00FB1C29">
        <w:rPr>
          <w:rFonts w:ascii="Arial" w:hAnsi="Arial" w:cs="Arial"/>
          <w:lang w:val="ro-RO"/>
        </w:rPr>
        <w:t>0</w:t>
      </w:r>
      <w:r w:rsidR="00BD4E7D">
        <w:rPr>
          <w:rFonts w:ascii="Arial" w:hAnsi="Arial" w:cs="Arial"/>
          <w:lang w:val="ro-RO"/>
        </w:rPr>
        <w:t>0</w:t>
      </w:r>
      <w:r w:rsidRPr="00BF25F9">
        <w:rPr>
          <w:rFonts w:ascii="Arial" w:hAnsi="Arial" w:cs="Arial"/>
          <w:lang w:val="ro-RO"/>
        </w:rPr>
        <w:t xml:space="preserve"> ora României (prima convocare) / </w:t>
      </w:r>
      <w:r w:rsidR="00FB1C29">
        <w:rPr>
          <w:rFonts w:ascii="Arial" w:hAnsi="Arial" w:cs="Arial"/>
          <w:lang w:val="ro-RO"/>
        </w:rPr>
        <w:t>30 aprilie 2026</w:t>
      </w:r>
      <w:r w:rsidRPr="00BF25F9">
        <w:rPr>
          <w:rFonts w:ascii="Arial" w:hAnsi="Arial" w:cs="Arial"/>
          <w:lang w:val="ro-RO"/>
        </w:rPr>
        <w:t xml:space="preserve"> ora </w:t>
      </w:r>
      <w:r w:rsidR="002C66D5">
        <w:rPr>
          <w:rFonts w:ascii="Arial" w:hAnsi="Arial" w:cs="Arial"/>
          <w:lang w:val="ro-RO"/>
        </w:rPr>
        <w:t>1</w:t>
      </w:r>
      <w:r w:rsidR="00FB1C29">
        <w:rPr>
          <w:rFonts w:ascii="Arial" w:hAnsi="Arial" w:cs="Arial"/>
          <w:lang w:val="ro-RO"/>
        </w:rPr>
        <w:t>1</w:t>
      </w:r>
      <w:r w:rsidRPr="00BF25F9">
        <w:rPr>
          <w:rFonts w:ascii="Arial" w:hAnsi="Arial" w:cs="Arial"/>
          <w:lang w:val="ro-RO"/>
        </w:rPr>
        <w:t>:</w:t>
      </w:r>
      <w:r w:rsidR="00FB1C29">
        <w:rPr>
          <w:rFonts w:ascii="Arial" w:hAnsi="Arial" w:cs="Arial"/>
          <w:lang w:val="ro-RO"/>
        </w:rPr>
        <w:t>0</w:t>
      </w:r>
      <w:r w:rsidR="00BD4E7D">
        <w:rPr>
          <w:rFonts w:ascii="Arial" w:hAnsi="Arial" w:cs="Arial"/>
          <w:lang w:val="ro-RO"/>
        </w:rPr>
        <w:t>0</w:t>
      </w:r>
      <w:r w:rsidRPr="00BF25F9">
        <w:rPr>
          <w:rFonts w:ascii="Arial" w:hAnsi="Arial" w:cs="Arial"/>
          <w:lang w:val="ro-RO"/>
        </w:rPr>
        <w:t xml:space="preserve"> ora României (a doua convocare)</w:t>
      </w:r>
    </w:p>
    <w:p w14:paraId="3B9666E4" w14:textId="77777777" w:rsidR="00E40881" w:rsidRPr="00BF25F9" w:rsidRDefault="00E40881" w:rsidP="0006015C">
      <w:pPr>
        <w:spacing w:before="120" w:after="120" w:line="280" w:lineRule="exact"/>
        <w:jc w:val="center"/>
        <w:rPr>
          <w:rFonts w:ascii="Arial" w:hAnsi="Arial" w:cs="Arial"/>
          <w:lang w:val="ro-RO"/>
        </w:rPr>
      </w:pPr>
    </w:p>
    <w:p w14:paraId="374AA1FD" w14:textId="77777777" w:rsidR="002C66D5" w:rsidRPr="0057388B" w:rsidRDefault="002C66D5" w:rsidP="002C66D5">
      <w:pPr>
        <w:spacing w:before="120" w:after="120" w:line="280" w:lineRule="exact"/>
        <w:jc w:val="both"/>
        <w:rPr>
          <w:rFonts w:ascii="Arial" w:hAnsi="Arial" w:cs="Arial"/>
          <w:bCs/>
          <w:lang w:val="ro-RO"/>
        </w:rPr>
      </w:pPr>
      <w:r w:rsidRPr="0057388B">
        <w:rPr>
          <w:rFonts w:ascii="Arial" w:hAnsi="Arial" w:cs="Arial"/>
          <w:bCs/>
          <w:lang w:val="ro-RO"/>
        </w:rPr>
        <w:t>Subsemnatul/</w:t>
      </w:r>
      <w:r>
        <w:rPr>
          <w:rFonts w:ascii="Arial" w:hAnsi="Arial" w:cs="Arial"/>
          <w:bCs/>
          <w:lang w:val="ro-RO"/>
        </w:rPr>
        <w:t>Subsemnata</w:t>
      </w:r>
      <w:r w:rsidRPr="0057388B">
        <w:rPr>
          <w:rFonts w:ascii="Arial" w:hAnsi="Arial" w:cs="Arial"/>
          <w:bCs/>
          <w:lang w:val="ro-RO"/>
        </w:rPr>
        <w:t xml:space="preserve"> _</w:t>
      </w:r>
      <w:r>
        <w:rPr>
          <w:rFonts w:ascii="Arial" w:hAnsi="Arial" w:cs="Arial"/>
          <w:bCs/>
          <w:lang w:val="ro-RO"/>
        </w:rPr>
        <w:t>____</w:t>
      </w:r>
      <w:r w:rsidRPr="0057388B">
        <w:rPr>
          <w:rFonts w:ascii="Arial" w:hAnsi="Arial" w:cs="Arial"/>
          <w:bCs/>
          <w:lang w:val="ro-RO"/>
        </w:rPr>
        <w:t>____________</w:t>
      </w:r>
      <w:r>
        <w:rPr>
          <w:rFonts w:ascii="Arial" w:hAnsi="Arial" w:cs="Arial"/>
          <w:bCs/>
          <w:lang w:val="ro-RO"/>
        </w:rPr>
        <w:t>______</w:t>
      </w:r>
      <w:r w:rsidRPr="0057388B">
        <w:rPr>
          <w:rFonts w:ascii="Arial" w:hAnsi="Arial" w:cs="Arial"/>
          <w:bCs/>
          <w:lang w:val="ro-RO"/>
        </w:rPr>
        <w:t>_____________</w:t>
      </w:r>
      <w:r>
        <w:rPr>
          <w:rFonts w:ascii="Arial" w:hAnsi="Arial" w:cs="Arial"/>
          <w:bCs/>
          <w:lang w:val="ro-RO"/>
        </w:rPr>
        <w:t>______</w:t>
      </w:r>
      <w:r w:rsidRPr="0057388B">
        <w:rPr>
          <w:rFonts w:ascii="Arial" w:hAnsi="Arial" w:cs="Arial"/>
          <w:bCs/>
          <w:lang w:val="ro-RO"/>
        </w:rPr>
        <w:t>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w:t>
      </w:r>
      <w:r>
        <w:rPr>
          <w:rFonts w:ascii="Arial" w:hAnsi="Arial" w:cs="Arial"/>
          <w:bCs/>
          <w:lang w:val="ro-RO"/>
        </w:rPr>
        <w:t>__________</w:t>
      </w:r>
      <w:r w:rsidRPr="0057388B">
        <w:rPr>
          <w:rFonts w:ascii="Arial" w:hAnsi="Arial" w:cs="Arial"/>
          <w:bCs/>
          <w:lang w:val="ro-RO"/>
        </w:rPr>
        <w:t>__ [</w:t>
      </w:r>
      <w:r w:rsidRPr="0057388B">
        <w:rPr>
          <w:rFonts w:ascii="Arial" w:hAnsi="Arial" w:cs="Arial"/>
          <w:bCs/>
          <w:highlight w:val="lightGray"/>
          <w:lang w:val="ro-RO"/>
        </w:rPr>
        <w:t>act de identitate</w:t>
      </w:r>
      <w:r w:rsidRPr="0057388B">
        <w:rPr>
          <w:rFonts w:ascii="Arial" w:hAnsi="Arial" w:cs="Arial"/>
          <w:bCs/>
          <w:lang w:val="ro-RO"/>
        </w:rPr>
        <w:t xml:space="preserve">], seria </w:t>
      </w:r>
      <w:bookmarkStart w:id="0" w:name="_Hlk193979515"/>
      <w:r w:rsidRPr="0057388B">
        <w:rPr>
          <w:rFonts w:ascii="Arial" w:hAnsi="Arial" w:cs="Arial"/>
          <w:bCs/>
          <w:lang w:val="ro-RO"/>
        </w:rPr>
        <w:t>__</w:t>
      </w:r>
      <w:r>
        <w:rPr>
          <w:rFonts w:ascii="Arial" w:hAnsi="Arial" w:cs="Arial"/>
          <w:bCs/>
          <w:lang w:val="ro-RO"/>
        </w:rPr>
        <w:t>_</w:t>
      </w:r>
      <w:r w:rsidRPr="0057388B">
        <w:rPr>
          <w:rFonts w:ascii="Arial" w:hAnsi="Arial" w:cs="Arial"/>
          <w:bCs/>
          <w:lang w:val="ro-RO"/>
        </w:rPr>
        <w:t>___</w:t>
      </w:r>
      <w:bookmarkEnd w:id="0"/>
      <w:r w:rsidRPr="0057388B">
        <w:rPr>
          <w:rFonts w:ascii="Arial" w:hAnsi="Arial" w:cs="Arial"/>
          <w:bCs/>
          <w:lang w:val="ro-RO"/>
        </w:rPr>
        <w:t>, numărul</w:t>
      </w:r>
      <w:r>
        <w:rPr>
          <w:rFonts w:ascii="Arial" w:hAnsi="Arial" w:cs="Arial"/>
          <w:bCs/>
          <w:lang w:val="ro-RO"/>
        </w:rPr>
        <w:t xml:space="preserve"> </w:t>
      </w:r>
      <w:bookmarkStart w:id="1" w:name="_Hlk193979524"/>
      <w:r w:rsidRPr="0057388B">
        <w:rPr>
          <w:rFonts w:ascii="Arial" w:hAnsi="Arial" w:cs="Arial"/>
          <w:bCs/>
          <w:lang w:val="ro-RO"/>
        </w:rPr>
        <w:t>_________</w:t>
      </w:r>
      <w:r>
        <w:rPr>
          <w:rFonts w:ascii="Arial" w:hAnsi="Arial" w:cs="Arial"/>
          <w:bCs/>
          <w:lang w:val="ro-RO"/>
        </w:rPr>
        <w:t>__</w:t>
      </w:r>
      <w:r w:rsidRPr="0057388B">
        <w:rPr>
          <w:rFonts w:ascii="Arial" w:hAnsi="Arial" w:cs="Arial"/>
          <w:bCs/>
          <w:lang w:val="ro-RO"/>
        </w:rPr>
        <w:t>_</w:t>
      </w:r>
      <w:bookmarkEnd w:id="1"/>
      <w:r w:rsidRPr="0057388B">
        <w:rPr>
          <w:rFonts w:ascii="Arial" w:hAnsi="Arial" w:cs="Arial"/>
          <w:bCs/>
          <w:lang w:val="ro-RO"/>
        </w:rPr>
        <w:t xml:space="preserve">, emis de </w:t>
      </w:r>
      <w:bookmarkStart w:id="2" w:name="_Hlk193979532"/>
      <w:r w:rsidRPr="0057388B">
        <w:rPr>
          <w:rFonts w:ascii="Arial" w:hAnsi="Arial" w:cs="Arial"/>
          <w:bCs/>
          <w:lang w:val="ro-RO"/>
        </w:rPr>
        <w:t>______</w:t>
      </w:r>
      <w:r>
        <w:rPr>
          <w:rFonts w:ascii="Arial" w:hAnsi="Arial" w:cs="Arial"/>
          <w:bCs/>
          <w:lang w:val="ro-RO"/>
        </w:rPr>
        <w:t>_______</w:t>
      </w:r>
      <w:r w:rsidRPr="0057388B">
        <w:rPr>
          <w:rFonts w:ascii="Arial" w:hAnsi="Arial" w:cs="Arial"/>
          <w:bCs/>
          <w:lang w:val="ro-RO"/>
        </w:rPr>
        <w:t>___________________</w:t>
      </w:r>
      <w:bookmarkEnd w:id="2"/>
      <w:r w:rsidRPr="0057388B">
        <w:rPr>
          <w:rFonts w:ascii="Arial" w:hAnsi="Arial" w:cs="Arial"/>
          <w:bCs/>
          <w:lang w:val="ro-RO"/>
        </w:rPr>
        <w:t>, la data de</w:t>
      </w:r>
      <w:r>
        <w:rPr>
          <w:rFonts w:ascii="Arial" w:hAnsi="Arial" w:cs="Arial"/>
          <w:bCs/>
          <w:lang w:val="ro-RO"/>
        </w:rPr>
        <w:t xml:space="preserve"> </w:t>
      </w:r>
      <w:bookmarkStart w:id="3" w:name="_Hlk193979540"/>
      <w:r>
        <w:rPr>
          <w:rFonts w:ascii="Arial" w:hAnsi="Arial" w:cs="Arial"/>
          <w:bCs/>
          <w:lang w:val="ro-RO"/>
        </w:rPr>
        <w:t>_____</w:t>
      </w:r>
      <w:r w:rsidRPr="0057388B">
        <w:rPr>
          <w:rFonts w:ascii="Arial" w:hAnsi="Arial" w:cs="Arial"/>
          <w:bCs/>
          <w:lang w:val="ro-RO"/>
        </w:rPr>
        <w:t>________________</w:t>
      </w:r>
      <w:bookmarkEnd w:id="3"/>
      <w:r w:rsidRPr="0057388B">
        <w:rPr>
          <w:rFonts w:ascii="Arial" w:hAnsi="Arial" w:cs="Arial"/>
          <w:bCs/>
          <w:lang w:val="ro-RO"/>
        </w:rPr>
        <w:t xml:space="preserve">, domiciliat în  ___________________________________________________________________, cod numeric personal </w:t>
      </w:r>
      <w:bookmarkStart w:id="4" w:name="_Hlk193979563"/>
      <w:r w:rsidRPr="0057388B">
        <w:rPr>
          <w:rFonts w:ascii="Arial" w:hAnsi="Arial" w:cs="Arial"/>
          <w:bCs/>
          <w:lang w:val="ro-RO"/>
        </w:rPr>
        <w:t>____________________________</w:t>
      </w:r>
      <w:bookmarkEnd w:id="4"/>
      <w:r w:rsidRPr="0057388B">
        <w:rPr>
          <w:rFonts w:ascii="Arial" w:hAnsi="Arial" w:cs="Arial"/>
          <w:bCs/>
          <w:lang w:val="ro-RO"/>
        </w:rPr>
        <w:t xml:space="preserve">  </w:t>
      </w:r>
    </w:p>
    <w:p w14:paraId="45354518" w14:textId="77777777" w:rsidR="002C66D5" w:rsidRPr="00963BB1" w:rsidRDefault="002C66D5" w:rsidP="002C66D5">
      <w:pPr>
        <w:spacing w:before="120" w:after="120" w:line="280" w:lineRule="exact"/>
        <w:jc w:val="both"/>
        <w:rPr>
          <w:rFonts w:ascii="Arial" w:hAnsi="Arial" w:cs="Arial"/>
          <w:lang w:val="ro-RO"/>
        </w:rPr>
      </w:pPr>
      <w:r>
        <w:rPr>
          <w:rFonts w:ascii="Arial" w:hAnsi="Arial" w:cs="Arial"/>
          <w:lang w:val="ro-RO"/>
        </w:rPr>
        <w:t>sau</w:t>
      </w:r>
    </w:p>
    <w:p w14:paraId="7C2722AA" w14:textId="07955016" w:rsidR="00E40881" w:rsidRPr="0057388B" w:rsidRDefault="002C66D5" w:rsidP="0006015C">
      <w:pPr>
        <w:spacing w:before="120" w:after="120" w:line="280" w:lineRule="exact"/>
        <w:jc w:val="both"/>
        <w:rPr>
          <w:rFonts w:ascii="Arial" w:hAnsi="Arial" w:cs="Arial"/>
          <w:bCs/>
          <w:lang w:val="ro-RO"/>
        </w:rPr>
      </w:pPr>
      <w:r w:rsidRPr="0057388B">
        <w:rPr>
          <w:rFonts w:ascii="Arial" w:hAnsi="Arial" w:cs="Arial"/>
          <w:bCs/>
          <w:lang w:val="ro-RO"/>
        </w:rPr>
        <w:t xml:space="preserve">Societatea </w:t>
      </w:r>
      <w:bookmarkStart w:id="5" w:name="_Hlk193979570"/>
      <w:r w:rsidRPr="0057388B">
        <w:rPr>
          <w:rFonts w:ascii="Arial" w:hAnsi="Arial" w:cs="Arial"/>
          <w:bCs/>
          <w:lang w:val="ro-RO"/>
        </w:rPr>
        <w:t>_____</w:t>
      </w:r>
      <w:r>
        <w:rPr>
          <w:rFonts w:ascii="Arial" w:hAnsi="Arial" w:cs="Arial"/>
          <w:bCs/>
          <w:lang w:val="ro-RO"/>
        </w:rPr>
        <w:t>________________</w:t>
      </w:r>
      <w:r w:rsidRPr="0057388B">
        <w:rPr>
          <w:rFonts w:ascii="Arial" w:hAnsi="Arial" w:cs="Arial"/>
          <w:bCs/>
          <w:lang w:val="ro-RO"/>
        </w:rPr>
        <w:t>__________________________</w:t>
      </w:r>
      <w:bookmarkEnd w:id="5"/>
      <w:r w:rsidRPr="0057388B">
        <w:rPr>
          <w:rFonts w:ascii="Arial" w:hAnsi="Arial" w:cs="Arial"/>
          <w:bCs/>
          <w:lang w:val="ro-RO"/>
        </w:rPr>
        <w:t xml:space="preserve"> [</w:t>
      </w:r>
      <w:r w:rsidRPr="0057388B">
        <w:rPr>
          <w:rFonts w:ascii="Arial" w:hAnsi="Arial" w:cs="Arial"/>
          <w:bCs/>
          <w:highlight w:val="lightGray"/>
          <w:lang w:val="ro-RO"/>
        </w:rPr>
        <w:t>denumirea acționarului persoana juridică</w:t>
      </w:r>
      <w:r w:rsidRPr="0057388B">
        <w:rPr>
          <w:rFonts w:ascii="Arial" w:hAnsi="Arial" w:cs="Arial"/>
          <w:bCs/>
          <w:lang w:val="ro-RO"/>
        </w:rPr>
        <w:t xml:space="preserve">], cu sediul în </w:t>
      </w:r>
      <w:bookmarkStart w:id="6" w:name="_Hlk193979579"/>
      <w:r w:rsidRPr="0057388B">
        <w:rPr>
          <w:rFonts w:ascii="Arial" w:hAnsi="Arial" w:cs="Arial"/>
          <w:bCs/>
          <w:lang w:val="ro-RO"/>
        </w:rPr>
        <w:t>__________</w:t>
      </w:r>
      <w:r>
        <w:rPr>
          <w:rFonts w:ascii="Arial" w:hAnsi="Arial" w:cs="Arial"/>
          <w:bCs/>
          <w:lang w:val="ro-RO"/>
        </w:rPr>
        <w:t>_______</w:t>
      </w:r>
      <w:r w:rsidRPr="0057388B">
        <w:rPr>
          <w:rFonts w:ascii="Arial" w:hAnsi="Arial" w:cs="Arial"/>
          <w:bCs/>
          <w:lang w:val="ro-RO"/>
        </w:rPr>
        <w:t>________________________________________</w:t>
      </w:r>
      <w:bookmarkEnd w:id="6"/>
      <w:r w:rsidRPr="0057388B">
        <w:rPr>
          <w:rFonts w:ascii="Arial" w:hAnsi="Arial" w:cs="Arial"/>
          <w:bCs/>
          <w:lang w:val="ro-RO"/>
        </w:rPr>
        <w:t>, înregistrată în Registrul Comerțului sub nr. J</w:t>
      </w:r>
      <w:bookmarkStart w:id="7" w:name="_Hlk193979588"/>
      <w:r>
        <w:rPr>
          <w:rFonts w:ascii="Arial" w:hAnsi="Arial" w:cs="Arial"/>
          <w:bCs/>
          <w:lang w:val="ro-RO"/>
        </w:rPr>
        <w:t>______________________</w:t>
      </w:r>
      <w:bookmarkEnd w:id="7"/>
      <w:r w:rsidRPr="0057388B">
        <w:rPr>
          <w:rFonts w:ascii="Arial" w:hAnsi="Arial" w:cs="Arial"/>
          <w:bCs/>
          <w:lang w:val="ro-RO"/>
        </w:rPr>
        <w:t>, EUID: ROONRC.J</w:t>
      </w:r>
      <w:bookmarkStart w:id="8" w:name="_Hlk193979600"/>
      <w:r>
        <w:rPr>
          <w:rFonts w:ascii="Arial" w:hAnsi="Arial" w:cs="Arial"/>
          <w:bCs/>
          <w:lang w:val="ro-RO"/>
        </w:rPr>
        <w:t>______________________</w:t>
      </w:r>
      <w:bookmarkEnd w:id="8"/>
      <w:r w:rsidRPr="0057388B">
        <w:rPr>
          <w:rFonts w:ascii="Arial" w:hAnsi="Arial" w:cs="Arial"/>
          <w:bCs/>
          <w:lang w:val="ro-RO"/>
        </w:rPr>
        <w:t xml:space="preserve">, având Cod Unic de Înregistrare </w:t>
      </w:r>
      <w:bookmarkStart w:id="9" w:name="_Hlk193979608"/>
      <w:r w:rsidRPr="0057388B">
        <w:rPr>
          <w:rFonts w:ascii="Arial" w:hAnsi="Arial" w:cs="Arial"/>
          <w:bCs/>
          <w:lang w:val="ro-RO"/>
        </w:rPr>
        <w:t>______</w:t>
      </w:r>
      <w:r>
        <w:rPr>
          <w:rFonts w:ascii="Arial" w:hAnsi="Arial" w:cs="Arial"/>
          <w:bCs/>
          <w:lang w:val="ro-RO"/>
        </w:rPr>
        <w:t>____</w:t>
      </w:r>
      <w:r w:rsidRPr="0057388B">
        <w:rPr>
          <w:rFonts w:ascii="Arial" w:hAnsi="Arial" w:cs="Arial"/>
          <w:bCs/>
          <w:lang w:val="ro-RO"/>
        </w:rPr>
        <w:t>________</w:t>
      </w:r>
      <w:bookmarkEnd w:id="9"/>
      <w:r w:rsidRPr="0057388B">
        <w:rPr>
          <w:rFonts w:ascii="Arial" w:hAnsi="Arial" w:cs="Arial"/>
          <w:bCs/>
          <w:lang w:val="ro-RO"/>
        </w:rPr>
        <w:t xml:space="preserve">, reprezentată legal prin </w:t>
      </w:r>
      <w:bookmarkStart w:id="10" w:name="_Hlk193979617"/>
      <w:r w:rsidRPr="0057388B">
        <w:rPr>
          <w:rFonts w:ascii="Arial" w:hAnsi="Arial" w:cs="Arial"/>
          <w:bCs/>
          <w:lang w:val="ro-RO"/>
        </w:rPr>
        <w:t>___________________</w:t>
      </w:r>
      <w:r>
        <w:rPr>
          <w:rFonts w:ascii="Arial" w:hAnsi="Arial" w:cs="Arial"/>
          <w:bCs/>
          <w:lang w:val="ro-RO"/>
        </w:rPr>
        <w:t>________</w:t>
      </w:r>
      <w:r w:rsidRPr="0057388B">
        <w:rPr>
          <w:rFonts w:ascii="Arial" w:hAnsi="Arial" w:cs="Arial"/>
          <w:bCs/>
          <w:lang w:val="ro-RO"/>
        </w:rPr>
        <w:t>____________</w:t>
      </w:r>
      <w:bookmarkEnd w:id="10"/>
      <w:r w:rsidRPr="0057388B">
        <w:rPr>
          <w:rFonts w:ascii="Arial" w:hAnsi="Arial" w:cs="Arial"/>
          <w:bCs/>
          <w:lang w:val="ro-RO"/>
        </w:rPr>
        <w:t xml:space="preserve">, în calitate de </w:t>
      </w:r>
      <w:bookmarkStart w:id="11" w:name="_Hlk193979624"/>
      <w:r w:rsidRPr="0057388B">
        <w:rPr>
          <w:rFonts w:ascii="Arial" w:hAnsi="Arial" w:cs="Arial"/>
          <w:bCs/>
          <w:lang w:val="ro-RO"/>
        </w:rPr>
        <w:t>__</w:t>
      </w:r>
      <w:r>
        <w:rPr>
          <w:rFonts w:ascii="Arial" w:hAnsi="Arial" w:cs="Arial"/>
          <w:bCs/>
          <w:lang w:val="ro-RO"/>
        </w:rPr>
        <w:t>__</w:t>
      </w:r>
      <w:r w:rsidRPr="0057388B">
        <w:rPr>
          <w:rFonts w:ascii="Arial" w:hAnsi="Arial" w:cs="Arial"/>
          <w:bCs/>
          <w:lang w:val="ro-RO"/>
        </w:rPr>
        <w:t>____________</w:t>
      </w:r>
      <w:bookmarkEnd w:id="11"/>
      <w:r w:rsidRPr="0057388B">
        <w:rPr>
          <w:rFonts w:ascii="Arial" w:hAnsi="Arial" w:cs="Arial"/>
          <w:bCs/>
          <w:lang w:val="ro-RO"/>
        </w:rPr>
        <w:t>,</w:t>
      </w:r>
    </w:p>
    <w:p w14:paraId="0469DB15" w14:textId="57B11085" w:rsidR="00E40881" w:rsidRPr="0057388B" w:rsidRDefault="00E40881"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w:t>
      </w:r>
      <w:r w:rsidR="002C66D5" w:rsidRPr="0057388B">
        <w:rPr>
          <w:rFonts w:ascii="Arial" w:hAnsi="Arial" w:cs="Arial"/>
          <w:lang w:val="ro-RO"/>
        </w:rPr>
        <w:t>Comerțului</w:t>
      </w:r>
      <w:r w:rsidRPr="0057388B">
        <w:rPr>
          <w:rFonts w:ascii="Arial" w:hAnsi="Arial" w:cs="Arial"/>
          <w:lang w:val="ro-RO"/>
        </w:rPr>
        <w:t xml:space="preserve"> Bucureşti sub nr. </w:t>
      </w:r>
      <w:r w:rsidR="00EF4887" w:rsidRPr="00EF4887">
        <w:rPr>
          <w:rFonts w:ascii="Arial" w:hAnsi="Arial" w:cs="Arial"/>
          <w:lang w:val="ro-RO"/>
        </w:rPr>
        <w:t>J2007021705402</w:t>
      </w:r>
      <w:r w:rsidRPr="0057388B">
        <w:rPr>
          <w:rFonts w:ascii="Arial" w:hAnsi="Arial" w:cs="Arial"/>
          <w:lang w:val="ro-RO"/>
        </w:rPr>
        <w:t>, CUI 22767862, Identificator Unic la Nivel European (EUID): ROONRC.</w:t>
      </w:r>
      <w:r w:rsidR="00EF4887" w:rsidRPr="00EF4887">
        <w:rPr>
          <w:rFonts w:ascii="Arial" w:hAnsi="Arial" w:cs="Arial"/>
          <w:lang w:val="ro-RO"/>
        </w:rPr>
        <w:t>J2007021705402</w:t>
      </w:r>
      <w:r w:rsidR="00EF4887">
        <w:rPr>
          <w:rFonts w:ascii="Arial" w:hAnsi="Arial" w:cs="Arial"/>
          <w:lang w:val="ro-RO"/>
        </w:rPr>
        <w:t xml:space="preserve"> </w:t>
      </w:r>
      <w:r w:rsidRPr="0057388B">
        <w:rPr>
          <w:rFonts w:ascii="Arial" w:hAnsi="Arial" w:cs="Arial"/>
          <w:lang w:val="ro-RO"/>
        </w:rPr>
        <w:t xml:space="preserve">capital social subscris </w:t>
      </w:r>
      <w:r w:rsidR="002C66D5">
        <w:rPr>
          <w:rFonts w:ascii="Arial" w:hAnsi="Arial" w:cs="Arial"/>
          <w:lang w:val="ro-RO"/>
        </w:rPr>
        <w:t>ș</w:t>
      </w:r>
      <w:r w:rsidRPr="0057388B">
        <w:rPr>
          <w:rFonts w:ascii="Arial" w:hAnsi="Arial" w:cs="Arial"/>
          <w:lang w:val="ro-RO"/>
        </w:rPr>
        <w:t>i integral vărsat</w:t>
      </w:r>
      <w:r w:rsidR="00E10D29">
        <w:rPr>
          <w:rFonts w:ascii="Arial" w:hAnsi="Arial" w:cs="Arial"/>
          <w:lang w:val="ro-RO"/>
        </w:rPr>
        <w:t>:</w:t>
      </w:r>
      <w:r w:rsidR="002C66D5" w:rsidRPr="004E76B1">
        <w:rPr>
          <w:lang w:val="ro-RO"/>
        </w:rPr>
        <w:t xml:space="preserve"> </w:t>
      </w:r>
      <w:r w:rsidR="002C66D5" w:rsidRPr="002C66D5">
        <w:rPr>
          <w:rFonts w:ascii="Arial" w:hAnsi="Arial" w:cs="Arial"/>
          <w:lang w:val="ro-RO"/>
        </w:rPr>
        <w:t>1.105.</w:t>
      </w:r>
      <w:r w:rsidR="00E95EEB">
        <w:rPr>
          <w:rFonts w:ascii="Arial" w:hAnsi="Arial" w:cs="Arial"/>
          <w:lang w:val="ro-RO"/>
        </w:rPr>
        <w:t>000</w:t>
      </w:r>
      <w:r w:rsidR="002C66D5" w:rsidRPr="002C66D5">
        <w:rPr>
          <w:rFonts w:ascii="Arial" w:hAnsi="Arial" w:cs="Arial"/>
          <w:lang w:val="ro-RO"/>
        </w:rPr>
        <w:t>.</w:t>
      </w:r>
      <w:r w:rsidR="00E95EEB">
        <w:rPr>
          <w:rFonts w:ascii="Arial" w:hAnsi="Arial" w:cs="Arial"/>
          <w:lang w:val="ro-RO"/>
        </w:rPr>
        <w:t>000</w:t>
      </w:r>
      <w:r w:rsidR="002C66D5" w:rsidRPr="002C66D5">
        <w:rPr>
          <w:rFonts w:ascii="Arial" w:hAnsi="Arial" w:cs="Arial"/>
          <w:lang w:val="ro-RO"/>
        </w:rPr>
        <w:t xml:space="preserve">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6C0669E7" w14:textId="77777777" w:rsidR="00E40881" w:rsidRPr="00BA3600" w:rsidRDefault="00E40881"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4D19A260" w14:textId="3AD18C56" w:rsidR="00E40881" w:rsidRPr="00BA3600" w:rsidRDefault="00E40881" w:rsidP="0006015C">
      <w:pPr>
        <w:spacing w:before="120" w:after="120" w:line="280" w:lineRule="exact"/>
        <w:jc w:val="both"/>
        <w:rPr>
          <w:rFonts w:ascii="Arial" w:hAnsi="Arial" w:cs="Arial"/>
          <w:bCs/>
          <w:lang w:val="ro-RO"/>
        </w:rPr>
      </w:pPr>
      <w:r w:rsidRPr="00BA3600">
        <w:rPr>
          <w:rFonts w:ascii="Arial" w:hAnsi="Arial" w:cs="Arial"/>
          <w:bCs/>
          <w:lang w:val="ro-RO"/>
        </w:rPr>
        <w:t xml:space="preserve">având cunoștință de ordinea de zi a </w:t>
      </w:r>
      <w:r w:rsidR="002C66D5">
        <w:rPr>
          <w:rFonts w:ascii="Arial" w:hAnsi="Arial" w:cs="Arial"/>
          <w:bCs/>
          <w:lang w:val="ro-RO"/>
        </w:rPr>
        <w:t>AGEA</w:t>
      </w:r>
      <w:r w:rsidRPr="00BA3600">
        <w:rPr>
          <w:rFonts w:ascii="Arial" w:hAnsi="Arial" w:cs="Arial"/>
          <w:bCs/>
          <w:lang w:val="ro-RO"/>
        </w:rPr>
        <w:t xml:space="preserve"> și materialele informative puse la dispoziția acționarilor de către Societate, în conformitate cu Articolul 208 din Regulamentul Autorității de Supraveghere Financiară nr. 5/2018 privind </w:t>
      </w:r>
      <w:r w:rsidR="002C66D5" w:rsidRPr="00BA3600">
        <w:rPr>
          <w:rFonts w:ascii="Arial" w:hAnsi="Arial" w:cs="Arial"/>
          <w:bCs/>
          <w:lang w:val="ro-RO"/>
        </w:rPr>
        <w:t>emitenții</w:t>
      </w:r>
      <w:r w:rsidRPr="00BA3600">
        <w:rPr>
          <w:rFonts w:ascii="Arial" w:hAnsi="Arial" w:cs="Arial"/>
          <w:bCs/>
          <w:lang w:val="ro-RO"/>
        </w:rPr>
        <w:t xml:space="preserve"> de instrumente financiare şi </w:t>
      </w:r>
      <w:r w:rsidR="002C66D5" w:rsidRPr="00BA3600">
        <w:rPr>
          <w:rFonts w:ascii="Arial" w:hAnsi="Arial" w:cs="Arial"/>
          <w:bCs/>
          <w:lang w:val="ro-RO"/>
        </w:rPr>
        <w:t>operațiuni</w:t>
      </w:r>
      <w:r w:rsidRPr="00BA3600">
        <w:rPr>
          <w:rFonts w:ascii="Arial" w:hAnsi="Arial" w:cs="Arial"/>
          <w:bCs/>
          <w:lang w:val="ro-RO"/>
        </w:rPr>
        <w:t xml:space="preserve"> de </w:t>
      </w:r>
      <w:r w:rsidR="002C66D5" w:rsidRPr="00BA3600">
        <w:rPr>
          <w:rFonts w:ascii="Arial" w:hAnsi="Arial" w:cs="Arial"/>
          <w:bCs/>
          <w:lang w:val="ro-RO"/>
        </w:rPr>
        <w:t>piață</w:t>
      </w:r>
      <w:r w:rsidRPr="00BA3600">
        <w:rPr>
          <w:rFonts w:ascii="Arial" w:hAnsi="Arial" w:cs="Arial"/>
          <w:bCs/>
          <w:lang w:val="ro-RO"/>
        </w:rPr>
        <w:t>, îmi exercit votul prin prezentul document, după cum urmează:</w:t>
      </w:r>
    </w:p>
    <w:p w14:paraId="6B772699" w14:textId="77777777" w:rsidR="00E40881" w:rsidRPr="002E7730" w:rsidRDefault="00E40881"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Punctul 1 de pe ordinea de zi, respectiv:</w:t>
      </w:r>
    </w:p>
    <w:p w14:paraId="79F32E86" w14:textId="6AA3F59B" w:rsidR="00E40881" w:rsidRDefault="003D6563" w:rsidP="002C66D5">
      <w:pPr>
        <w:spacing w:before="120" w:after="120" w:line="280" w:lineRule="exact"/>
        <w:ind w:left="567"/>
        <w:jc w:val="both"/>
        <w:rPr>
          <w:rFonts w:ascii="Arial" w:hAnsi="Arial" w:cs="Arial"/>
          <w:lang w:val="ro-RO"/>
        </w:rPr>
      </w:pPr>
      <w:r w:rsidRPr="008B0BB1">
        <w:rPr>
          <w:rFonts w:ascii="Arial" w:hAnsi="Arial" w:cs="Arial"/>
          <w:lang w:val="ro-RO"/>
        </w:rPr>
        <w:t>Aprobarea alegerii dlui Alexandru-Victor Savi-Nims (iar în absența lui, aprobarea alegerii dlui Ioniță Adrian-Alexandru) în calitate de secretar de ședință al AG</w:t>
      </w:r>
      <w:r>
        <w:rPr>
          <w:rFonts w:ascii="Arial" w:hAnsi="Arial" w:cs="Arial"/>
          <w:lang w:val="ro-RO"/>
        </w:rPr>
        <w:t>E</w:t>
      </w:r>
      <w:r w:rsidRPr="008B0BB1">
        <w:rPr>
          <w:rFonts w:ascii="Arial" w:hAnsi="Arial" w:cs="Arial"/>
          <w:lang w:val="ro-RO"/>
        </w:rPr>
        <w:t xml:space="preserve">A, </w:t>
      </w:r>
      <w:r w:rsidRPr="008B0BB1">
        <w:rPr>
          <w:rFonts w:ascii="Arial" w:hAnsi="Arial" w:cs="Arial"/>
          <w:lang w:val="ro-RO"/>
        </w:rPr>
        <w:lastRenderedPageBreak/>
        <w:t>precum și a dnei Alexandra Jianu (iar în absența ei, aprobarea alegerii dnei Anca Minescu) în calitate de secretar tehnic al AG</w:t>
      </w:r>
      <w:r>
        <w:rPr>
          <w:rFonts w:ascii="Arial" w:hAnsi="Arial" w:cs="Arial"/>
          <w:lang w:val="ro-RO"/>
        </w:rPr>
        <w:t>E</w:t>
      </w:r>
      <w:r w:rsidRPr="008B0BB1">
        <w:rPr>
          <w:rFonts w:ascii="Arial" w:hAnsi="Arial" w:cs="Arial"/>
          <w:lang w:val="ro-RO"/>
        </w:rPr>
        <w:t>A, toți aceștia având datele de identificare disponibile la sediul Societății.</w:t>
      </w:r>
    </w:p>
    <w:p w14:paraId="73A0FCA1" w14:textId="77777777" w:rsidR="003D6563" w:rsidRDefault="003D6563" w:rsidP="002C66D5">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64F99EEB" w14:textId="77777777" w:rsidTr="007E508C">
        <w:tc>
          <w:tcPr>
            <w:tcW w:w="1666" w:type="pct"/>
          </w:tcPr>
          <w:p w14:paraId="014CCFE8"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7AD0A941"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1FA28BD"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62DDE0ED" w14:textId="77777777" w:rsidTr="007E508C">
        <w:tc>
          <w:tcPr>
            <w:tcW w:w="1666" w:type="pct"/>
          </w:tcPr>
          <w:p w14:paraId="5752896B"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46EA4DE"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3B787B3" w14:textId="77777777" w:rsidR="00E40881" w:rsidRDefault="00E40881" w:rsidP="007E508C">
            <w:pPr>
              <w:spacing w:before="120" w:after="120" w:line="280" w:lineRule="exact"/>
              <w:rPr>
                <w:rFonts w:ascii="Arial" w:hAnsi="Arial" w:cs="Arial"/>
                <w:sz w:val="20"/>
                <w:szCs w:val="20"/>
              </w:rPr>
            </w:pPr>
          </w:p>
        </w:tc>
      </w:tr>
    </w:tbl>
    <w:p w14:paraId="750ACA86" w14:textId="77777777" w:rsidR="00E40881" w:rsidRPr="00971030" w:rsidRDefault="00E40881" w:rsidP="00A46D1D">
      <w:pPr>
        <w:spacing w:before="120" w:after="120" w:line="280" w:lineRule="exact"/>
        <w:ind w:left="567"/>
        <w:jc w:val="both"/>
        <w:rPr>
          <w:rFonts w:ascii="Arial" w:hAnsi="Arial" w:cs="Arial"/>
          <w:lang w:val="ro-RO"/>
        </w:rPr>
      </w:pPr>
    </w:p>
    <w:p w14:paraId="3A085C22"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6DC35C17" w14:textId="1C12F1C2" w:rsidR="00E40881" w:rsidRDefault="006E43BC" w:rsidP="006E43BC">
      <w:pPr>
        <w:pStyle w:val="ListParagraph"/>
        <w:spacing w:before="120" w:after="120" w:line="280" w:lineRule="exact"/>
        <w:ind w:left="567"/>
        <w:jc w:val="both"/>
        <w:rPr>
          <w:rFonts w:ascii="Arial" w:hAnsi="Arial" w:cs="Arial"/>
          <w:lang w:val="ro-RO"/>
        </w:rPr>
      </w:pPr>
      <w:r w:rsidRPr="00651D86">
        <w:rPr>
          <w:rFonts w:ascii="Arial" w:hAnsi="Arial" w:cs="Arial"/>
          <w:lang w:val="ro-RO"/>
        </w:rPr>
        <w:t>Aprobarea împuternicirii Consiliului de Administrație să emită orice hotărâre și să îndeplinească toate actele și faptele juridice necesare, utile și/sau oportune, respectiv să actualizeze art</w:t>
      </w:r>
      <w:r>
        <w:rPr>
          <w:rFonts w:ascii="Arial" w:hAnsi="Arial" w:cs="Arial"/>
          <w:lang w:val="ro-RO"/>
        </w:rPr>
        <w:t xml:space="preserve">icolul </w:t>
      </w:r>
      <w:r w:rsidRPr="00651D86">
        <w:rPr>
          <w:rFonts w:ascii="Arial" w:hAnsi="Arial" w:cs="Arial"/>
          <w:lang w:val="ro-RO"/>
        </w:rPr>
        <w:t>12.3 din Actul Constitutiv al Societății, pentru aducerea la îndeplinire a hotărâri</w:t>
      </w:r>
      <w:r>
        <w:rPr>
          <w:rFonts w:ascii="Arial" w:hAnsi="Arial" w:cs="Arial"/>
          <w:lang w:val="ro-RO"/>
        </w:rPr>
        <w:t>i</w:t>
      </w:r>
      <w:r w:rsidRPr="00651D86">
        <w:rPr>
          <w:rFonts w:ascii="Arial" w:hAnsi="Arial" w:cs="Arial"/>
          <w:lang w:val="ro-RO"/>
        </w:rPr>
        <w:t xml:space="preserve"> ce urmează să fie adoptat</w:t>
      </w:r>
      <w:r>
        <w:rPr>
          <w:rFonts w:ascii="Arial" w:hAnsi="Arial" w:cs="Arial"/>
          <w:lang w:val="ro-RO"/>
        </w:rPr>
        <w:t>ă</w:t>
      </w:r>
      <w:r w:rsidRPr="00651D86">
        <w:rPr>
          <w:rFonts w:ascii="Arial" w:hAnsi="Arial" w:cs="Arial"/>
          <w:lang w:val="ro-RO"/>
        </w:rPr>
        <w:t xml:space="preserve"> de către AGOA conform punctului </w:t>
      </w:r>
      <w:r>
        <w:rPr>
          <w:rFonts w:ascii="Arial" w:hAnsi="Arial" w:cs="Arial"/>
          <w:lang w:val="ro-RO"/>
        </w:rPr>
        <w:t>7</w:t>
      </w:r>
      <w:r w:rsidRPr="00651D86">
        <w:rPr>
          <w:rFonts w:ascii="Arial" w:hAnsi="Arial" w:cs="Arial"/>
          <w:lang w:val="ro-RO"/>
        </w:rPr>
        <w:t xml:space="preserve"> de pe ordinea de zi a AGOA.</w:t>
      </w:r>
    </w:p>
    <w:p w14:paraId="09471E17" w14:textId="77777777" w:rsidR="006E43BC" w:rsidRPr="000D0721" w:rsidRDefault="006E43BC" w:rsidP="006E43BC">
      <w:pPr>
        <w:pStyle w:val="ListParagraph"/>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71521118" w14:textId="77777777" w:rsidTr="0056697D">
        <w:tc>
          <w:tcPr>
            <w:tcW w:w="1666" w:type="pct"/>
          </w:tcPr>
          <w:p w14:paraId="7AB0D317"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C9F198E"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EA454B3"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73028523" w14:textId="77777777" w:rsidTr="0056697D">
        <w:tc>
          <w:tcPr>
            <w:tcW w:w="1666" w:type="pct"/>
          </w:tcPr>
          <w:p w14:paraId="7466BD27"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24736FB0"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B9089C7" w14:textId="77777777" w:rsidR="00E40881" w:rsidRDefault="00E40881" w:rsidP="007E508C">
            <w:pPr>
              <w:spacing w:before="120" w:after="120" w:line="280" w:lineRule="exact"/>
              <w:rPr>
                <w:rFonts w:ascii="Arial" w:hAnsi="Arial" w:cs="Arial"/>
                <w:sz w:val="20"/>
                <w:szCs w:val="20"/>
              </w:rPr>
            </w:pPr>
          </w:p>
        </w:tc>
      </w:tr>
    </w:tbl>
    <w:p w14:paraId="42BA74A5" w14:textId="77777777" w:rsidR="00E40881" w:rsidRPr="00971030" w:rsidRDefault="00E40881" w:rsidP="00A46D1D">
      <w:pPr>
        <w:spacing w:before="120" w:after="120" w:line="280" w:lineRule="exact"/>
        <w:ind w:left="567"/>
        <w:jc w:val="both"/>
        <w:rPr>
          <w:rFonts w:ascii="Arial" w:hAnsi="Arial" w:cs="Arial"/>
          <w:lang w:val="ro-RO"/>
        </w:rPr>
      </w:pPr>
    </w:p>
    <w:p w14:paraId="0619AB32"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3CC3A794" w14:textId="2CC4C612" w:rsidR="00AE232F" w:rsidRDefault="00AE232F" w:rsidP="00AE232F">
      <w:pPr>
        <w:pStyle w:val="ListParagraph"/>
        <w:spacing w:before="120" w:after="120" w:line="280" w:lineRule="exact"/>
        <w:ind w:left="567"/>
        <w:contextualSpacing w:val="0"/>
        <w:jc w:val="both"/>
        <w:rPr>
          <w:rFonts w:ascii="Arial" w:hAnsi="Arial" w:cs="Arial"/>
          <w:lang w:val="ro-RO"/>
        </w:rPr>
      </w:pPr>
      <w:r w:rsidRPr="0059447E">
        <w:rPr>
          <w:rFonts w:ascii="Arial" w:hAnsi="Arial" w:cs="Arial"/>
          <w:lang w:val="ro-RO"/>
        </w:rPr>
        <w:t xml:space="preserve">Aprobarea reducerii capitalului social al Societății în temeiul art. 207 alin. (1) lit. c) din Legea nr. 31/1990 privind </w:t>
      </w:r>
      <w:r w:rsidRPr="0061088A">
        <w:rPr>
          <w:rFonts w:ascii="Arial" w:hAnsi="Arial" w:cs="Arial"/>
          <w:lang w:val="ro-RO"/>
        </w:rPr>
        <w:t xml:space="preserve">societățile, cu suma de </w:t>
      </w:r>
      <w:r>
        <w:rPr>
          <w:rFonts w:ascii="Arial" w:hAnsi="Arial" w:cs="Arial"/>
          <w:lang w:val="ro-RO"/>
        </w:rPr>
        <w:t>10.000.000</w:t>
      </w:r>
      <w:r w:rsidRPr="0061088A">
        <w:rPr>
          <w:rFonts w:ascii="Arial" w:hAnsi="Arial" w:cs="Arial"/>
          <w:lang w:val="ro-RO"/>
        </w:rPr>
        <w:t xml:space="preserve"> RON, prin anularea unui număr de </w:t>
      </w:r>
      <w:r>
        <w:rPr>
          <w:rFonts w:ascii="Arial" w:hAnsi="Arial" w:cs="Arial"/>
          <w:lang w:val="ro-RO"/>
        </w:rPr>
        <w:t>1.000.000</w:t>
      </w:r>
      <w:r w:rsidRPr="0061088A">
        <w:rPr>
          <w:rFonts w:ascii="Arial" w:hAnsi="Arial" w:cs="Arial"/>
          <w:lang w:val="ro-RO"/>
        </w:rPr>
        <w:t xml:space="preserve"> acțiuni proprii având o valoare nominală individuală de 10 RON, dintre acțiunile răscumpărate</w:t>
      </w:r>
      <w:r w:rsidRPr="0059447E">
        <w:rPr>
          <w:rFonts w:ascii="Arial" w:hAnsi="Arial" w:cs="Arial"/>
          <w:lang w:val="ro-RO"/>
        </w:rPr>
        <w:t xml:space="preserve"> de către Societate în conformitate cu program</w:t>
      </w:r>
      <w:r>
        <w:rPr>
          <w:rFonts w:ascii="Arial" w:hAnsi="Arial" w:cs="Arial"/>
          <w:lang w:val="ro-RO"/>
        </w:rPr>
        <w:t>ele</w:t>
      </w:r>
      <w:r w:rsidRPr="0059447E">
        <w:rPr>
          <w:rFonts w:ascii="Arial" w:hAnsi="Arial" w:cs="Arial"/>
          <w:lang w:val="ro-RO"/>
        </w:rPr>
        <w:t xml:space="preserve"> de răscumpărare acțiuni </w:t>
      </w:r>
      <w:r>
        <w:rPr>
          <w:rFonts w:ascii="Arial" w:hAnsi="Arial" w:cs="Arial"/>
          <w:lang w:val="ro-RO"/>
        </w:rPr>
        <w:t xml:space="preserve">aprobate prin Hotărârea AGEA nr. 68 din 9 octombrie 2023 și </w:t>
      </w:r>
      <w:r w:rsidRPr="0061088A">
        <w:rPr>
          <w:rFonts w:ascii="Arial" w:hAnsi="Arial" w:cs="Arial"/>
          <w:lang w:val="ro-RO"/>
        </w:rPr>
        <w:t>Hotărârea AGEA</w:t>
      </w:r>
      <w:r>
        <w:rPr>
          <w:rFonts w:ascii="Arial" w:hAnsi="Arial" w:cs="Arial"/>
          <w:lang w:val="ro-RO"/>
        </w:rPr>
        <w:t xml:space="preserve"> nr. 7</w:t>
      </w:r>
      <w:r w:rsidR="000E4A14">
        <w:rPr>
          <w:rFonts w:ascii="Arial" w:hAnsi="Arial" w:cs="Arial"/>
          <w:lang w:val="ro-RO"/>
        </w:rPr>
        <w:t>4</w:t>
      </w:r>
      <w:r w:rsidRPr="0061088A">
        <w:rPr>
          <w:rFonts w:ascii="Arial" w:hAnsi="Arial" w:cs="Arial"/>
          <w:lang w:val="ro-RO"/>
        </w:rPr>
        <w:t xml:space="preserve"> din data de </w:t>
      </w:r>
      <w:r>
        <w:rPr>
          <w:rFonts w:ascii="Arial" w:hAnsi="Arial" w:cs="Arial"/>
          <w:lang w:val="ro-RO"/>
        </w:rPr>
        <w:t>10 octombrie 2024.</w:t>
      </w:r>
    </w:p>
    <w:p w14:paraId="3900BB4C" w14:textId="77777777" w:rsidR="00AE232F" w:rsidRDefault="00AE232F" w:rsidP="00AE232F">
      <w:pPr>
        <w:pStyle w:val="ListParagraph"/>
        <w:spacing w:before="120" w:after="120" w:line="280" w:lineRule="exact"/>
        <w:ind w:left="567"/>
        <w:contextualSpacing w:val="0"/>
        <w:jc w:val="both"/>
        <w:rPr>
          <w:rFonts w:ascii="Arial" w:hAnsi="Arial" w:cs="Arial"/>
          <w:lang w:val="ro-RO"/>
        </w:rPr>
      </w:pPr>
      <w:r w:rsidRPr="0061088A">
        <w:rPr>
          <w:rFonts w:ascii="Arial" w:hAnsi="Arial" w:cs="Arial"/>
          <w:lang w:val="ro-RO"/>
        </w:rPr>
        <w:t xml:space="preserve">Odată ce reducerea capitalului social </w:t>
      </w:r>
      <w:r w:rsidRPr="00B67A44">
        <w:rPr>
          <w:rFonts w:ascii="Arial" w:hAnsi="Arial" w:cs="Arial"/>
          <w:lang w:val="ro-RO"/>
        </w:rPr>
        <w:t xml:space="preserve">aprobată conform prezentului punct </w:t>
      </w:r>
      <w:r>
        <w:rPr>
          <w:rFonts w:ascii="Arial" w:hAnsi="Arial" w:cs="Arial"/>
          <w:lang w:val="ro-RO"/>
        </w:rPr>
        <w:t>3</w:t>
      </w:r>
      <w:r w:rsidRPr="00B67A44">
        <w:rPr>
          <w:rFonts w:ascii="Arial" w:hAnsi="Arial" w:cs="Arial"/>
          <w:lang w:val="ro-RO"/>
        </w:rPr>
        <w:t xml:space="preserve"> de pe ordinea de zi AGEA </w:t>
      </w:r>
      <w:r w:rsidRPr="0061088A">
        <w:rPr>
          <w:rFonts w:ascii="Arial" w:hAnsi="Arial" w:cs="Arial"/>
          <w:lang w:val="ro-RO"/>
        </w:rPr>
        <w:t xml:space="preserve">este finalizată, capitalul social subscris și vărsat al </w:t>
      </w:r>
      <w:r>
        <w:rPr>
          <w:rFonts w:ascii="Arial" w:hAnsi="Arial" w:cs="Arial"/>
          <w:lang w:val="ro-RO"/>
        </w:rPr>
        <w:t>Societăți</w:t>
      </w:r>
      <w:r w:rsidRPr="0061088A">
        <w:rPr>
          <w:rFonts w:ascii="Arial" w:hAnsi="Arial" w:cs="Arial"/>
          <w:lang w:val="ro-RO"/>
        </w:rPr>
        <w:t xml:space="preserve"> va avea valoarea de </w:t>
      </w:r>
      <w:r w:rsidRPr="0059703C">
        <w:rPr>
          <w:rFonts w:ascii="Arial" w:hAnsi="Arial" w:cs="Arial"/>
          <w:lang w:val="ro-RO"/>
        </w:rPr>
        <w:t>1</w:t>
      </w:r>
      <w:r>
        <w:rPr>
          <w:rFonts w:ascii="Arial" w:hAnsi="Arial" w:cs="Arial"/>
          <w:lang w:val="ro-RO"/>
        </w:rPr>
        <w:t>.</w:t>
      </w:r>
      <w:r w:rsidRPr="0059703C">
        <w:rPr>
          <w:rFonts w:ascii="Arial" w:hAnsi="Arial" w:cs="Arial"/>
          <w:lang w:val="ro-RO"/>
        </w:rPr>
        <w:t>095</w:t>
      </w:r>
      <w:r>
        <w:rPr>
          <w:rFonts w:ascii="Arial" w:hAnsi="Arial" w:cs="Arial"/>
          <w:lang w:val="ro-RO"/>
        </w:rPr>
        <w:t>.</w:t>
      </w:r>
      <w:r w:rsidRPr="0059703C">
        <w:rPr>
          <w:rFonts w:ascii="Arial" w:hAnsi="Arial" w:cs="Arial"/>
          <w:lang w:val="ro-RO"/>
        </w:rPr>
        <w:t>000</w:t>
      </w:r>
      <w:r>
        <w:rPr>
          <w:rFonts w:ascii="Arial" w:hAnsi="Arial" w:cs="Arial"/>
          <w:lang w:val="ro-RO"/>
        </w:rPr>
        <w:t>.</w:t>
      </w:r>
      <w:r w:rsidRPr="0059703C">
        <w:rPr>
          <w:rFonts w:ascii="Arial" w:hAnsi="Arial" w:cs="Arial"/>
          <w:lang w:val="ro-RO"/>
        </w:rPr>
        <w:t>00</w:t>
      </w:r>
      <w:r>
        <w:rPr>
          <w:rFonts w:ascii="Arial" w:hAnsi="Arial" w:cs="Arial"/>
          <w:lang w:val="ro-RO"/>
        </w:rPr>
        <w:t xml:space="preserve">0 </w:t>
      </w:r>
      <w:r w:rsidRPr="0061088A">
        <w:rPr>
          <w:rFonts w:ascii="Arial" w:hAnsi="Arial" w:cs="Arial"/>
          <w:lang w:val="ro-RO"/>
        </w:rPr>
        <w:t xml:space="preserve">RON, împărțit în </w:t>
      </w:r>
      <w:r w:rsidRPr="0059703C">
        <w:rPr>
          <w:rFonts w:ascii="Arial" w:hAnsi="Arial" w:cs="Arial"/>
          <w:lang w:val="ro-RO"/>
        </w:rPr>
        <w:t>109.500.000</w:t>
      </w:r>
      <w:r>
        <w:rPr>
          <w:rFonts w:ascii="Arial" w:hAnsi="Arial" w:cs="Arial"/>
          <w:lang w:val="ro-RO"/>
        </w:rPr>
        <w:t xml:space="preserve"> </w:t>
      </w:r>
      <w:r w:rsidRPr="0061088A">
        <w:rPr>
          <w:rFonts w:ascii="Arial" w:hAnsi="Arial" w:cs="Arial"/>
          <w:lang w:val="ro-RO"/>
        </w:rPr>
        <w:t xml:space="preserve">acțiuni, având o valoare nominală de </w:t>
      </w:r>
      <w:r>
        <w:rPr>
          <w:rFonts w:ascii="Arial" w:hAnsi="Arial" w:cs="Arial"/>
          <w:lang w:val="ro-RO"/>
        </w:rPr>
        <w:t>10</w:t>
      </w:r>
      <w:r w:rsidRPr="0061088A">
        <w:rPr>
          <w:rFonts w:ascii="Arial" w:hAnsi="Arial" w:cs="Arial"/>
          <w:lang w:val="ro-RO"/>
        </w:rPr>
        <w:t xml:space="preserve"> RON / acțiune. </w:t>
      </w:r>
    </w:p>
    <w:p w14:paraId="6C1E26FA" w14:textId="77777777" w:rsidR="00AE232F" w:rsidRDefault="00AE232F" w:rsidP="00AE232F">
      <w:pPr>
        <w:pStyle w:val="ListParagraph"/>
        <w:spacing w:before="120" w:after="120" w:line="280" w:lineRule="exact"/>
        <w:ind w:left="567"/>
        <w:contextualSpacing w:val="0"/>
        <w:jc w:val="both"/>
        <w:rPr>
          <w:rFonts w:ascii="Arial" w:hAnsi="Arial" w:cs="Arial"/>
          <w:lang w:val="ro-RO"/>
        </w:rPr>
      </w:pPr>
      <w:r>
        <w:rPr>
          <w:rFonts w:ascii="Arial" w:hAnsi="Arial" w:cs="Arial"/>
          <w:lang w:val="ro-RO"/>
        </w:rPr>
        <w:t>Articolul 4.1.</w:t>
      </w:r>
      <w:r w:rsidRPr="0061088A">
        <w:rPr>
          <w:rFonts w:ascii="Arial" w:hAnsi="Arial" w:cs="Arial"/>
          <w:lang w:val="ro-RO"/>
        </w:rPr>
        <w:t xml:space="preserve"> din Actul Constitutiv al </w:t>
      </w:r>
      <w:r>
        <w:rPr>
          <w:rFonts w:ascii="Arial" w:hAnsi="Arial" w:cs="Arial"/>
          <w:lang w:val="ro-RO"/>
        </w:rPr>
        <w:t>Societății</w:t>
      </w:r>
      <w:r w:rsidRPr="0061088A">
        <w:rPr>
          <w:rFonts w:ascii="Arial" w:hAnsi="Arial" w:cs="Arial"/>
          <w:lang w:val="ro-RO"/>
        </w:rPr>
        <w:t xml:space="preserve"> se modifică după finalizarea reducerii capitalului social</w:t>
      </w:r>
      <w:r w:rsidRPr="00B67A44">
        <w:rPr>
          <w:lang w:val="ro-RO"/>
        </w:rPr>
        <w:t xml:space="preserve"> </w:t>
      </w:r>
      <w:r w:rsidRPr="00B67A44">
        <w:rPr>
          <w:rFonts w:ascii="Arial" w:hAnsi="Arial" w:cs="Arial"/>
          <w:lang w:val="ro-RO"/>
        </w:rPr>
        <w:t xml:space="preserve">aprobată conform prezentului punct </w:t>
      </w:r>
      <w:r>
        <w:rPr>
          <w:rFonts w:ascii="Arial" w:hAnsi="Arial" w:cs="Arial"/>
          <w:lang w:val="ro-RO"/>
        </w:rPr>
        <w:t>3</w:t>
      </w:r>
      <w:r w:rsidRPr="0061088A">
        <w:rPr>
          <w:rFonts w:ascii="Arial" w:hAnsi="Arial" w:cs="Arial"/>
          <w:lang w:val="ro-RO"/>
        </w:rPr>
        <w:t>, după cum urmează:</w:t>
      </w:r>
    </w:p>
    <w:p w14:paraId="5BCA32E3" w14:textId="77777777" w:rsidR="00AE232F" w:rsidRPr="0061088A" w:rsidRDefault="00AE232F" w:rsidP="00AE232F">
      <w:pPr>
        <w:pStyle w:val="ListParagraph"/>
        <w:spacing w:before="120" w:after="120" w:line="280" w:lineRule="exact"/>
        <w:ind w:left="567"/>
        <w:contextualSpacing w:val="0"/>
        <w:jc w:val="both"/>
        <w:rPr>
          <w:rFonts w:ascii="Arial" w:hAnsi="Arial" w:cs="Arial"/>
          <w:lang w:val="ro-RO"/>
        </w:rPr>
      </w:pPr>
      <w:r w:rsidRPr="0061088A">
        <w:rPr>
          <w:rFonts w:ascii="Arial" w:hAnsi="Arial" w:cs="Arial"/>
          <w:lang w:val="ro-RO"/>
        </w:rPr>
        <w:t>„</w:t>
      </w:r>
      <w:r w:rsidRPr="00B67A44">
        <w:rPr>
          <w:rFonts w:ascii="Arial" w:hAnsi="Arial" w:cs="Arial"/>
          <w:i/>
          <w:iCs/>
          <w:lang w:val="ro-RO"/>
        </w:rPr>
        <w:t xml:space="preserve">Capitalul social subscris și vărsat al Societății este de </w:t>
      </w:r>
      <w:r w:rsidRPr="0059703C">
        <w:rPr>
          <w:rFonts w:ascii="Arial" w:hAnsi="Arial" w:cs="Arial"/>
          <w:i/>
          <w:iCs/>
          <w:lang w:val="ro-RO"/>
        </w:rPr>
        <w:t>1.095.000.000</w:t>
      </w:r>
      <w:r w:rsidRPr="00B67A44">
        <w:rPr>
          <w:rFonts w:ascii="Arial" w:hAnsi="Arial" w:cs="Arial"/>
          <w:i/>
          <w:iCs/>
          <w:lang w:val="ro-RO"/>
        </w:rPr>
        <w:t xml:space="preserve"> RON (din care </w:t>
      </w:r>
      <w:r>
        <w:rPr>
          <w:rFonts w:ascii="Arial" w:hAnsi="Arial" w:cs="Arial"/>
          <w:i/>
          <w:iCs/>
          <w:lang w:val="ro-RO"/>
        </w:rPr>
        <w:t>1.085.674.098,5</w:t>
      </w:r>
      <w:r w:rsidRPr="00B67A44">
        <w:rPr>
          <w:rFonts w:ascii="Arial" w:hAnsi="Arial" w:cs="Arial"/>
          <w:i/>
          <w:iCs/>
          <w:lang w:val="ro-RO"/>
        </w:rPr>
        <w:t xml:space="preserve"> RON și 1.922.633,5 EUR) integral subscris și vărsat de acționari, împărțit într-un număr de </w:t>
      </w:r>
      <w:r w:rsidRPr="0059703C">
        <w:rPr>
          <w:rFonts w:ascii="Arial" w:hAnsi="Arial" w:cs="Arial"/>
          <w:i/>
          <w:iCs/>
          <w:lang w:val="ro-RO"/>
        </w:rPr>
        <w:t>109.500.000</w:t>
      </w:r>
      <w:r w:rsidRPr="00B67A44">
        <w:rPr>
          <w:rFonts w:ascii="Arial" w:hAnsi="Arial" w:cs="Arial"/>
          <w:i/>
          <w:iCs/>
          <w:lang w:val="ro-RO"/>
        </w:rPr>
        <w:t xml:space="preserve"> acțiuni ordinare, nominative și dematerializate, cu o valoare nominală de 10 RON/acțiune</w:t>
      </w:r>
      <w:r>
        <w:rPr>
          <w:rFonts w:ascii="Arial" w:hAnsi="Arial" w:cs="Arial"/>
          <w:lang w:val="ro-RO"/>
        </w:rPr>
        <w:t>.</w:t>
      </w:r>
      <w:r w:rsidRPr="0061088A">
        <w:rPr>
          <w:rFonts w:ascii="Arial" w:hAnsi="Arial" w:cs="Arial"/>
          <w:lang w:val="ro-RO"/>
        </w:rPr>
        <w:t>”</w:t>
      </w:r>
    </w:p>
    <w:p w14:paraId="770F2838" w14:textId="77777777" w:rsidR="00AE232F" w:rsidRPr="0059447E" w:rsidRDefault="00AE232F" w:rsidP="00AE232F">
      <w:pPr>
        <w:pStyle w:val="ListParagraph"/>
        <w:spacing w:before="120" w:after="120" w:line="280" w:lineRule="exact"/>
        <w:ind w:left="567"/>
        <w:contextualSpacing w:val="0"/>
        <w:jc w:val="both"/>
        <w:rPr>
          <w:rFonts w:ascii="Arial" w:hAnsi="Arial" w:cs="Arial"/>
          <w:lang w:val="ro-RO"/>
        </w:rPr>
      </w:pPr>
      <w:r>
        <w:rPr>
          <w:rFonts w:ascii="Arial" w:hAnsi="Arial" w:cs="Arial"/>
          <w:lang w:val="ro-RO"/>
        </w:rPr>
        <w:lastRenderedPageBreak/>
        <w:t>Operațiunea de r</w:t>
      </w:r>
      <w:r w:rsidRPr="0059447E">
        <w:rPr>
          <w:rFonts w:ascii="Arial" w:hAnsi="Arial" w:cs="Arial"/>
          <w:lang w:val="ro-RO"/>
        </w:rPr>
        <w:t>educere</w:t>
      </w:r>
      <w:r>
        <w:rPr>
          <w:rFonts w:ascii="Arial" w:hAnsi="Arial" w:cs="Arial"/>
          <w:lang w:val="ro-RO"/>
        </w:rPr>
        <w:t xml:space="preserve"> </w:t>
      </w:r>
      <w:r w:rsidRPr="0059447E">
        <w:rPr>
          <w:rFonts w:ascii="Arial" w:hAnsi="Arial" w:cs="Arial"/>
          <w:lang w:val="ro-RO"/>
        </w:rPr>
        <w:t xml:space="preserve">a </w:t>
      </w:r>
      <w:r>
        <w:rPr>
          <w:rFonts w:ascii="Arial" w:hAnsi="Arial" w:cs="Arial"/>
          <w:lang w:val="ro-RO"/>
        </w:rPr>
        <w:t>c</w:t>
      </w:r>
      <w:r w:rsidRPr="0059447E">
        <w:rPr>
          <w:rFonts w:ascii="Arial" w:hAnsi="Arial" w:cs="Arial"/>
          <w:lang w:val="ro-RO"/>
        </w:rPr>
        <w:t xml:space="preserve">apitalului </w:t>
      </w:r>
      <w:r>
        <w:rPr>
          <w:rFonts w:ascii="Arial" w:hAnsi="Arial" w:cs="Arial"/>
          <w:lang w:val="ro-RO"/>
        </w:rPr>
        <w:t>s</w:t>
      </w:r>
      <w:r w:rsidRPr="0059447E">
        <w:rPr>
          <w:rFonts w:ascii="Arial" w:hAnsi="Arial" w:cs="Arial"/>
          <w:lang w:val="ro-RO"/>
        </w:rPr>
        <w:t>ocial</w:t>
      </w:r>
      <w:r>
        <w:rPr>
          <w:rFonts w:ascii="Arial" w:hAnsi="Arial" w:cs="Arial"/>
          <w:lang w:val="ro-RO"/>
        </w:rPr>
        <w:t xml:space="preserve"> aprobată conform prezentului punct 3 de pe ordinea de zi AGEA</w:t>
      </w:r>
      <w:r w:rsidRPr="0059447E">
        <w:rPr>
          <w:rFonts w:ascii="Arial" w:hAnsi="Arial" w:cs="Arial"/>
          <w:lang w:val="ro-RO"/>
        </w:rPr>
        <w:t xml:space="preserve"> va produce efecte după ce toate condițiile de mai jos vor fi îndeplinite:</w:t>
      </w:r>
    </w:p>
    <w:p w14:paraId="1B86F2EB" w14:textId="77777777" w:rsidR="00AE232F" w:rsidRDefault="00AE232F" w:rsidP="00AE232F">
      <w:pPr>
        <w:pStyle w:val="ListParagraph"/>
        <w:numPr>
          <w:ilvl w:val="0"/>
          <w:numId w:val="36"/>
        </w:numPr>
        <w:spacing w:before="120" w:after="120" w:line="280" w:lineRule="exact"/>
        <w:ind w:left="993"/>
        <w:contextualSpacing w:val="0"/>
        <w:jc w:val="both"/>
        <w:rPr>
          <w:rFonts w:ascii="Arial" w:hAnsi="Arial" w:cs="Arial"/>
          <w:lang w:val="ro-RO"/>
        </w:rPr>
      </w:pPr>
      <w:r>
        <w:rPr>
          <w:rFonts w:ascii="Arial" w:hAnsi="Arial" w:cs="Arial"/>
          <w:lang w:val="ro-RO"/>
        </w:rPr>
        <w:t>Prezenta h</w:t>
      </w:r>
      <w:r w:rsidRPr="0059447E">
        <w:rPr>
          <w:rFonts w:ascii="Arial" w:hAnsi="Arial" w:cs="Arial"/>
          <w:lang w:val="ro-RO"/>
        </w:rPr>
        <w:t xml:space="preserve">otărâre </w:t>
      </w:r>
      <w:r>
        <w:rPr>
          <w:rFonts w:ascii="Arial" w:hAnsi="Arial" w:cs="Arial"/>
          <w:lang w:val="ro-RO"/>
        </w:rPr>
        <w:t>AGEA</w:t>
      </w:r>
      <w:r w:rsidRPr="0059447E">
        <w:rPr>
          <w:rFonts w:ascii="Arial" w:hAnsi="Arial" w:cs="Arial"/>
          <w:lang w:val="ro-RO"/>
        </w:rPr>
        <w:t xml:space="preserve"> este publicată în Monitorul Oficial al României, Partea a IV-a pentru o perioadă de cel puțin două luni; și </w:t>
      </w:r>
    </w:p>
    <w:p w14:paraId="3CA44CC6" w14:textId="62F0E897" w:rsidR="00AE232F" w:rsidRDefault="00AE232F" w:rsidP="00AE232F">
      <w:pPr>
        <w:pStyle w:val="ListParagraph"/>
        <w:numPr>
          <w:ilvl w:val="0"/>
          <w:numId w:val="36"/>
        </w:numPr>
        <w:spacing w:before="120" w:after="120" w:line="280" w:lineRule="exact"/>
        <w:ind w:left="993"/>
        <w:contextualSpacing w:val="0"/>
        <w:jc w:val="both"/>
        <w:rPr>
          <w:rFonts w:ascii="Arial" w:hAnsi="Arial" w:cs="Arial"/>
          <w:lang w:val="ro-RO"/>
        </w:rPr>
      </w:pPr>
      <w:r>
        <w:rPr>
          <w:rFonts w:ascii="Arial" w:hAnsi="Arial" w:cs="Arial"/>
          <w:lang w:val="ro-RO"/>
        </w:rPr>
        <w:t>Prezenta h</w:t>
      </w:r>
      <w:r w:rsidRPr="0059447E">
        <w:rPr>
          <w:rFonts w:ascii="Arial" w:hAnsi="Arial" w:cs="Arial"/>
          <w:lang w:val="ro-RO"/>
        </w:rPr>
        <w:t xml:space="preserve">otărâre </w:t>
      </w:r>
      <w:r>
        <w:rPr>
          <w:rFonts w:ascii="Arial" w:hAnsi="Arial" w:cs="Arial"/>
          <w:lang w:val="ro-RO"/>
        </w:rPr>
        <w:t>AGEA</w:t>
      </w:r>
      <w:r w:rsidRPr="0059447E">
        <w:rPr>
          <w:rFonts w:ascii="Arial" w:hAnsi="Arial" w:cs="Arial"/>
          <w:lang w:val="ro-RO"/>
        </w:rPr>
        <w:t xml:space="preserve"> </w:t>
      </w:r>
      <w:r w:rsidRPr="00CE0C48">
        <w:rPr>
          <w:rFonts w:ascii="Arial" w:hAnsi="Arial" w:cs="Arial"/>
          <w:lang w:val="ro-RO"/>
        </w:rPr>
        <w:t>este înregistrată la Oficiul Registrului Comerțului de pe lângă Tribunalul București.</w:t>
      </w:r>
    </w:p>
    <w:p w14:paraId="21C95B0F" w14:textId="12D7269C" w:rsidR="00E40881" w:rsidRPr="00BB1000" w:rsidRDefault="00E40881" w:rsidP="00AE232F">
      <w:pPr>
        <w:pStyle w:val="ListParagraph"/>
        <w:spacing w:before="120" w:after="120" w:line="280" w:lineRule="exact"/>
        <w:ind w:left="128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14F610E2" w14:textId="77777777" w:rsidTr="0056697D">
        <w:tc>
          <w:tcPr>
            <w:tcW w:w="1666" w:type="pct"/>
          </w:tcPr>
          <w:p w14:paraId="44B70346"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C057071"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7B77AFD"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2925A18A" w14:textId="77777777" w:rsidTr="0056697D">
        <w:tc>
          <w:tcPr>
            <w:tcW w:w="1666" w:type="pct"/>
          </w:tcPr>
          <w:p w14:paraId="3EF260D4"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3797DBA"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6D94B2C" w14:textId="77777777" w:rsidR="00E40881" w:rsidRDefault="00E40881" w:rsidP="007E508C">
            <w:pPr>
              <w:spacing w:before="120" w:after="120" w:line="280" w:lineRule="exact"/>
              <w:rPr>
                <w:rFonts w:ascii="Arial" w:hAnsi="Arial" w:cs="Arial"/>
                <w:sz w:val="20"/>
                <w:szCs w:val="20"/>
              </w:rPr>
            </w:pPr>
          </w:p>
        </w:tc>
      </w:tr>
    </w:tbl>
    <w:p w14:paraId="23B2FAB5" w14:textId="77777777" w:rsidR="00E40881" w:rsidRPr="00971030" w:rsidRDefault="00E40881" w:rsidP="00A46D1D">
      <w:pPr>
        <w:spacing w:before="120" w:after="120" w:line="280" w:lineRule="exact"/>
        <w:ind w:left="567"/>
        <w:jc w:val="both"/>
        <w:rPr>
          <w:rFonts w:ascii="Arial" w:hAnsi="Arial" w:cs="Arial"/>
          <w:lang w:val="ro-RO"/>
        </w:rPr>
      </w:pPr>
    </w:p>
    <w:p w14:paraId="2448C7D9" w14:textId="6BAAB267" w:rsidR="00E40881" w:rsidRPr="000C47BE"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w:t>
      </w:r>
      <w:r w:rsidR="000C47BE">
        <w:rPr>
          <w:rFonts w:ascii="Arial" w:hAnsi="Arial" w:cs="Arial"/>
          <w:b/>
          <w:bCs/>
          <w:lang w:val="ro-RO"/>
        </w:rPr>
        <w:t>, respectiv:</w:t>
      </w:r>
      <w:r>
        <w:rPr>
          <w:rFonts w:ascii="Arial" w:hAnsi="Arial" w:cs="Arial"/>
          <w:b/>
          <w:bCs/>
          <w:lang w:val="ro-RO"/>
        </w:rPr>
        <w:t xml:space="preserve"> </w:t>
      </w:r>
    </w:p>
    <w:p w14:paraId="6263B391" w14:textId="35FB77F5" w:rsidR="000C47BE" w:rsidRDefault="00920A2D" w:rsidP="00920A2D">
      <w:pPr>
        <w:spacing w:before="120" w:after="120" w:line="280" w:lineRule="exact"/>
        <w:ind w:left="567"/>
        <w:jc w:val="both"/>
        <w:rPr>
          <w:rFonts w:ascii="Arial" w:hAnsi="Arial" w:cs="Arial"/>
          <w:lang w:val="ro-RO"/>
        </w:rPr>
      </w:pPr>
      <w:r>
        <w:rPr>
          <w:rFonts w:ascii="Arial" w:hAnsi="Arial" w:cs="Arial"/>
          <w:lang w:val="ro-RO"/>
        </w:rPr>
        <w:t xml:space="preserve">Aprobarea modificării obiectului garanției acordate de către Societate prin contractul nr. </w:t>
      </w:r>
      <w:r w:rsidRPr="00BC2F67">
        <w:rPr>
          <w:rFonts w:ascii="Arial" w:hAnsi="Arial" w:cs="Arial"/>
          <w:lang w:val="ro-RO"/>
        </w:rPr>
        <w:t>GRIM/77731/CGF/17.12.2024</w:t>
      </w:r>
      <w:r>
        <w:rPr>
          <w:rFonts w:ascii="Arial" w:hAnsi="Arial" w:cs="Arial"/>
          <w:lang w:val="ro-RO"/>
        </w:rPr>
        <w:t xml:space="preserve"> („</w:t>
      </w:r>
      <w:r w:rsidRPr="00F0434B">
        <w:rPr>
          <w:rFonts w:ascii="Arial" w:hAnsi="Arial" w:cs="Arial"/>
          <w:b/>
          <w:bCs/>
          <w:lang w:val="ro-RO"/>
        </w:rPr>
        <w:t xml:space="preserve">Garanția </w:t>
      </w:r>
      <w:r>
        <w:rPr>
          <w:rFonts w:ascii="Arial" w:hAnsi="Arial" w:cs="Arial"/>
          <w:b/>
          <w:bCs/>
          <w:lang w:val="ro-RO"/>
        </w:rPr>
        <w:t>Existentă</w:t>
      </w:r>
      <w:r>
        <w:rPr>
          <w:rFonts w:ascii="Arial" w:hAnsi="Arial" w:cs="Arial"/>
          <w:lang w:val="ro-RO"/>
        </w:rPr>
        <w:t>”), în vederea garantării c</w:t>
      </w:r>
      <w:r w:rsidRPr="00105464">
        <w:rPr>
          <w:rFonts w:ascii="Arial" w:hAnsi="Arial" w:cs="Arial"/>
          <w:lang w:val="ro-RO"/>
        </w:rPr>
        <w:t>reditul</w:t>
      </w:r>
      <w:r>
        <w:rPr>
          <w:rFonts w:ascii="Arial" w:hAnsi="Arial" w:cs="Arial"/>
          <w:lang w:val="ro-RO"/>
        </w:rPr>
        <w:t>ui</w:t>
      </w:r>
      <w:r w:rsidRPr="00105464">
        <w:rPr>
          <w:rFonts w:ascii="Arial" w:hAnsi="Arial" w:cs="Arial"/>
          <w:lang w:val="ro-RO"/>
        </w:rPr>
        <w:t xml:space="preserve"> </w:t>
      </w:r>
      <w:r>
        <w:rPr>
          <w:rFonts w:ascii="Arial" w:hAnsi="Arial" w:cs="Arial"/>
          <w:lang w:val="ro-RO"/>
        </w:rPr>
        <w:t>î</w:t>
      </w:r>
      <w:r w:rsidRPr="00105464">
        <w:rPr>
          <w:rFonts w:ascii="Arial" w:hAnsi="Arial" w:cs="Arial"/>
          <w:lang w:val="ro-RO"/>
        </w:rPr>
        <w:t>n suma de 17.500.000 EUR contractat de subsidiara ONE M HOTEL S.R.L.</w:t>
      </w:r>
      <w:r>
        <w:rPr>
          <w:rFonts w:ascii="Arial" w:hAnsi="Arial" w:cs="Arial"/>
          <w:lang w:val="ro-RO"/>
        </w:rPr>
        <w:t>,</w:t>
      </w:r>
      <w:r w:rsidRPr="00105464">
        <w:rPr>
          <w:rFonts w:ascii="Arial" w:hAnsi="Arial" w:cs="Arial"/>
          <w:lang w:val="ro-RO"/>
        </w:rPr>
        <w:t xml:space="preserve"> </w:t>
      </w:r>
      <w:r w:rsidRPr="00DA59BC">
        <w:rPr>
          <w:rFonts w:ascii="Arial" w:hAnsi="Arial" w:cs="Arial"/>
          <w:lang w:val="ro-RO"/>
        </w:rPr>
        <w:t>persoană juridică de naționalitate română, cu sediul social în București, Sector 1, Str. Maxim Gorki nr. 20, înmatriculată la Oficiul Registrului Comerțului de pe lângă Tribunalul București sub nr. J40/13348/2022, (EUID) ROONRC.J40/13348/2022, având cod unic de înregistrare 46460937</w:t>
      </w:r>
      <w:r>
        <w:rPr>
          <w:rFonts w:ascii="Arial" w:hAnsi="Arial" w:cs="Arial"/>
          <w:lang w:val="ro-RO"/>
        </w:rPr>
        <w:t xml:space="preserve"> („</w:t>
      </w:r>
      <w:r>
        <w:rPr>
          <w:rFonts w:ascii="Arial" w:hAnsi="Arial" w:cs="Arial"/>
          <w:b/>
          <w:bCs/>
          <w:lang w:val="ro-RO"/>
        </w:rPr>
        <w:t>OMH</w:t>
      </w:r>
      <w:r>
        <w:rPr>
          <w:rFonts w:ascii="Arial" w:hAnsi="Arial" w:cs="Arial"/>
          <w:lang w:val="ro-RO"/>
        </w:rPr>
        <w:t xml:space="preserve">”), </w:t>
      </w:r>
      <w:r w:rsidRPr="00105464">
        <w:rPr>
          <w:rFonts w:ascii="Arial" w:hAnsi="Arial" w:cs="Arial"/>
          <w:lang w:val="ro-RO"/>
        </w:rPr>
        <w:t>de la UniCredit Bank S.A., în baza contractului de credit nr. GRIM/77731/CSC/17.12.2024, astfel cum a fost modificat ulterior</w:t>
      </w:r>
      <w:r>
        <w:rPr>
          <w:rFonts w:ascii="Arial" w:hAnsi="Arial" w:cs="Arial"/>
          <w:lang w:val="ro-RO"/>
        </w:rPr>
        <w:t xml:space="preserve"> </w:t>
      </w:r>
      <w:r w:rsidRPr="00105464">
        <w:rPr>
          <w:rFonts w:ascii="Arial" w:hAnsi="Arial" w:cs="Arial"/>
          <w:lang w:val="ro-RO"/>
        </w:rPr>
        <w:t>(</w:t>
      </w:r>
      <w:r>
        <w:rPr>
          <w:rFonts w:ascii="Arial" w:hAnsi="Arial" w:cs="Arial"/>
          <w:lang w:val="ro-RO"/>
        </w:rPr>
        <w:t>„</w:t>
      </w:r>
      <w:r w:rsidRPr="00105464">
        <w:rPr>
          <w:rFonts w:ascii="Arial" w:hAnsi="Arial" w:cs="Arial"/>
          <w:b/>
          <w:bCs/>
          <w:lang w:val="ro-RO"/>
        </w:rPr>
        <w:t>Creditul</w:t>
      </w:r>
      <w:r w:rsidRPr="00105464">
        <w:rPr>
          <w:rFonts w:ascii="Arial" w:hAnsi="Arial" w:cs="Arial"/>
          <w:lang w:val="ro-RO"/>
        </w:rPr>
        <w:t>”)</w:t>
      </w:r>
      <w:r>
        <w:rPr>
          <w:rFonts w:ascii="Arial" w:hAnsi="Arial" w:cs="Arial"/>
          <w:lang w:val="ro-RO"/>
        </w:rPr>
        <w:t xml:space="preserve">, astfel încât Garanția Existentă să acopere </w:t>
      </w:r>
      <w:r w:rsidRPr="00BC2F67">
        <w:rPr>
          <w:rFonts w:ascii="Arial" w:hAnsi="Arial" w:cs="Arial"/>
          <w:lang w:val="ro-RO"/>
        </w:rPr>
        <w:t xml:space="preserve">orice sumă care depășește bugetul de construcție al proiectului finanțat </w:t>
      </w:r>
      <w:r>
        <w:rPr>
          <w:rFonts w:ascii="Arial" w:hAnsi="Arial" w:cs="Arial"/>
          <w:lang w:val="ro-RO"/>
        </w:rPr>
        <w:t>prin Credit.</w:t>
      </w:r>
    </w:p>
    <w:p w14:paraId="6AD5EED2" w14:textId="77777777" w:rsidR="00920A2D" w:rsidRPr="00E95EEB" w:rsidRDefault="00920A2D" w:rsidP="00920A2D">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2C66D5" w14:paraId="5FC7182D" w14:textId="77777777" w:rsidTr="007F1729">
        <w:tc>
          <w:tcPr>
            <w:tcW w:w="1666" w:type="pct"/>
          </w:tcPr>
          <w:p w14:paraId="4B3774DC" w14:textId="77777777" w:rsidR="002C66D5" w:rsidRPr="006B6B5E" w:rsidRDefault="002C66D5" w:rsidP="007F1729">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98B0772" w14:textId="77777777" w:rsidR="002C66D5" w:rsidRPr="00AA2195" w:rsidRDefault="002C66D5" w:rsidP="007F1729">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5A96CFD" w14:textId="77777777" w:rsidR="002C66D5" w:rsidRPr="00AA2195" w:rsidRDefault="002C66D5" w:rsidP="007F1729">
            <w:pPr>
              <w:spacing w:before="120" w:after="120" w:line="280" w:lineRule="exact"/>
              <w:rPr>
                <w:rFonts w:ascii="Arial" w:hAnsi="Arial" w:cs="Arial"/>
                <w:sz w:val="20"/>
                <w:szCs w:val="20"/>
              </w:rPr>
            </w:pPr>
            <w:r>
              <w:rPr>
                <w:rFonts w:ascii="Arial" w:hAnsi="Arial" w:cs="Arial"/>
                <w:sz w:val="20"/>
                <w:szCs w:val="20"/>
              </w:rPr>
              <w:t>ABȚINERE</w:t>
            </w:r>
          </w:p>
        </w:tc>
      </w:tr>
      <w:tr w:rsidR="002C66D5" w14:paraId="2B867CB0" w14:textId="77777777" w:rsidTr="007F1729">
        <w:tc>
          <w:tcPr>
            <w:tcW w:w="1666" w:type="pct"/>
          </w:tcPr>
          <w:p w14:paraId="73F75042" w14:textId="77777777" w:rsidR="002C66D5" w:rsidRPr="00AA2195" w:rsidRDefault="002C66D5" w:rsidP="007F1729">
            <w:pPr>
              <w:spacing w:before="120" w:after="120" w:line="280" w:lineRule="exact"/>
              <w:rPr>
                <w:rFonts w:ascii="Arial" w:hAnsi="Arial" w:cs="Arial"/>
                <w:sz w:val="20"/>
                <w:szCs w:val="20"/>
              </w:rPr>
            </w:pPr>
          </w:p>
        </w:tc>
        <w:tc>
          <w:tcPr>
            <w:tcW w:w="1667" w:type="pct"/>
          </w:tcPr>
          <w:p w14:paraId="71CEF2FA" w14:textId="77777777" w:rsidR="002C66D5" w:rsidRPr="00AA2195" w:rsidRDefault="002C66D5" w:rsidP="007F1729">
            <w:pPr>
              <w:spacing w:before="120" w:after="120" w:line="280" w:lineRule="exact"/>
              <w:rPr>
                <w:rFonts w:ascii="Arial" w:hAnsi="Arial" w:cs="Arial"/>
                <w:sz w:val="20"/>
                <w:szCs w:val="20"/>
              </w:rPr>
            </w:pPr>
          </w:p>
        </w:tc>
        <w:tc>
          <w:tcPr>
            <w:tcW w:w="1667" w:type="pct"/>
          </w:tcPr>
          <w:p w14:paraId="2B4C5C87" w14:textId="77777777" w:rsidR="002C66D5" w:rsidRDefault="002C66D5" w:rsidP="007F1729">
            <w:pPr>
              <w:spacing w:before="120" w:after="120" w:line="280" w:lineRule="exact"/>
              <w:rPr>
                <w:rFonts w:ascii="Arial" w:hAnsi="Arial" w:cs="Arial"/>
                <w:sz w:val="20"/>
                <w:szCs w:val="20"/>
              </w:rPr>
            </w:pPr>
          </w:p>
        </w:tc>
      </w:tr>
    </w:tbl>
    <w:p w14:paraId="702867FA" w14:textId="77777777" w:rsidR="002C66D5" w:rsidRPr="00963BB1" w:rsidRDefault="002C66D5" w:rsidP="000C47BE">
      <w:pPr>
        <w:pStyle w:val="ListParagraph"/>
        <w:spacing w:before="120" w:after="120" w:line="280" w:lineRule="exact"/>
        <w:ind w:left="567"/>
        <w:contextualSpacing w:val="0"/>
        <w:jc w:val="both"/>
        <w:rPr>
          <w:rFonts w:ascii="Arial" w:hAnsi="Arial" w:cs="Arial"/>
          <w:lang w:val="ro-RO"/>
        </w:rPr>
      </w:pPr>
    </w:p>
    <w:p w14:paraId="17279E5C"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5</w:t>
      </w:r>
      <w:r w:rsidRPr="002E7730">
        <w:rPr>
          <w:rFonts w:ascii="Arial" w:hAnsi="Arial" w:cs="Arial"/>
          <w:b/>
          <w:bCs/>
          <w:lang w:val="ro-RO"/>
        </w:rPr>
        <w:t xml:space="preserve"> de pe ordinea de zi, respectiv:</w:t>
      </w:r>
    </w:p>
    <w:p w14:paraId="34084B6E" w14:textId="60051CE5" w:rsidR="00E40881" w:rsidRDefault="003A7361" w:rsidP="0060739B">
      <w:pPr>
        <w:pStyle w:val="ListParagraph"/>
        <w:ind w:left="567"/>
        <w:jc w:val="both"/>
        <w:rPr>
          <w:rFonts w:ascii="Arial" w:hAnsi="Arial" w:cs="Arial"/>
          <w:lang w:val="ro-RO"/>
        </w:rPr>
      </w:pPr>
      <w:r>
        <w:rPr>
          <w:rFonts w:ascii="Arial" w:hAnsi="Arial" w:cs="Arial"/>
          <w:lang w:val="ro-RO"/>
        </w:rPr>
        <w:t>A</w:t>
      </w:r>
      <w:r w:rsidRPr="00DA59BC">
        <w:rPr>
          <w:rFonts w:ascii="Arial" w:hAnsi="Arial" w:cs="Arial"/>
          <w:lang w:val="ro-RO"/>
        </w:rPr>
        <w:t>prob</w:t>
      </w:r>
      <w:r>
        <w:rPr>
          <w:rFonts w:ascii="Arial" w:hAnsi="Arial" w:cs="Arial"/>
          <w:lang w:val="ro-RO"/>
        </w:rPr>
        <w:t>area</w:t>
      </w:r>
      <w:r w:rsidRPr="00DA59BC">
        <w:rPr>
          <w:rFonts w:ascii="Arial" w:hAnsi="Arial" w:cs="Arial"/>
          <w:lang w:val="ro-RO"/>
        </w:rPr>
        <w:t xml:space="preserve"> </w:t>
      </w:r>
      <w:r>
        <w:rPr>
          <w:rFonts w:ascii="Arial" w:hAnsi="Arial" w:cs="Arial"/>
          <w:lang w:val="ro-RO"/>
        </w:rPr>
        <w:t>constituirii de către Societate în favoarea UniCredit Bank S.A. a unei garanții personale, inclusiv sub forma unei garanții corporative sau a unei fideiusiuni, care să acopere, între altele,</w:t>
      </w:r>
      <w:r w:rsidRPr="00DA59BC">
        <w:rPr>
          <w:rFonts w:ascii="Arial" w:hAnsi="Arial" w:cs="Arial"/>
          <w:lang w:val="ro-RO"/>
        </w:rPr>
        <w:t xml:space="preserve"> </w:t>
      </w:r>
      <w:r>
        <w:rPr>
          <w:rFonts w:ascii="Arial" w:hAnsi="Arial" w:cs="Arial"/>
          <w:lang w:val="ro-RO"/>
        </w:rPr>
        <w:t>orice</w:t>
      </w:r>
      <w:r w:rsidRPr="00DA59BC">
        <w:rPr>
          <w:rFonts w:ascii="Arial" w:hAnsi="Arial" w:cs="Arial"/>
          <w:lang w:val="ro-RO"/>
        </w:rPr>
        <w:t xml:space="preserve"> obligații de plată aferente</w:t>
      </w:r>
      <w:r>
        <w:rPr>
          <w:rFonts w:ascii="Arial" w:hAnsi="Arial" w:cs="Arial"/>
          <w:lang w:val="ro-RO"/>
        </w:rPr>
        <w:t xml:space="preserve"> Creditului</w:t>
      </w:r>
      <w:r w:rsidRPr="00DA59BC">
        <w:rPr>
          <w:rFonts w:ascii="Arial" w:hAnsi="Arial" w:cs="Arial"/>
          <w:lang w:val="ro-RO"/>
        </w:rPr>
        <w:t xml:space="preserve"> și a serviciului datoriei</w:t>
      </w:r>
      <w:r>
        <w:rPr>
          <w:rFonts w:ascii="Arial" w:hAnsi="Arial" w:cs="Arial"/>
          <w:lang w:val="ro-RO"/>
        </w:rPr>
        <w:t xml:space="preserve"> în legătură cu Creditul, astfel cum se va detalia în documentele de finanțare relevante</w:t>
      </w:r>
      <w:r w:rsidRPr="00DA59BC">
        <w:rPr>
          <w:rFonts w:ascii="Arial" w:hAnsi="Arial" w:cs="Arial"/>
          <w:lang w:val="ro-RO"/>
        </w:rPr>
        <w:t>.</w:t>
      </w:r>
    </w:p>
    <w:p w14:paraId="3BA54506" w14:textId="77777777" w:rsidR="003A7361" w:rsidRDefault="003A7361" w:rsidP="00083A0E">
      <w:pPr>
        <w:pStyle w:val="ListParagraph"/>
        <w:rPr>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45AD02B8" w14:textId="77777777" w:rsidTr="0056697D">
        <w:tc>
          <w:tcPr>
            <w:tcW w:w="1666" w:type="pct"/>
          </w:tcPr>
          <w:p w14:paraId="3D429D58"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F9AFF67"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844E25E"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14CCA675" w14:textId="77777777" w:rsidTr="0056697D">
        <w:tc>
          <w:tcPr>
            <w:tcW w:w="1666" w:type="pct"/>
          </w:tcPr>
          <w:p w14:paraId="194E2D21"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67260E1F"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39F8B1E0" w14:textId="77777777" w:rsidR="00E40881" w:rsidRDefault="00E40881" w:rsidP="007E508C">
            <w:pPr>
              <w:spacing w:before="120" w:after="120" w:line="280" w:lineRule="exact"/>
              <w:rPr>
                <w:rFonts w:ascii="Arial" w:hAnsi="Arial" w:cs="Arial"/>
                <w:sz w:val="20"/>
                <w:szCs w:val="20"/>
              </w:rPr>
            </w:pPr>
          </w:p>
        </w:tc>
      </w:tr>
    </w:tbl>
    <w:p w14:paraId="0A1AA64E" w14:textId="77777777" w:rsidR="00E40881" w:rsidRPr="00971030" w:rsidRDefault="00E40881" w:rsidP="00A46D1D">
      <w:pPr>
        <w:spacing w:before="120" w:after="120" w:line="280" w:lineRule="exact"/>
        <w:ind w:left="567"/>
        <w:jc w:val="both"/>
        <w:rPr>
          <w:rFonts w:ascii="Arial" w:hAnsi="Arial" w:cs="Arial"/>
          <w:lang w:val="ro-RO"/>
        </w:rPr>
      </w:pPr>
    </w:p>
    <w:p w14:paraId="3B6AC2F9"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6</w:t>
      </w:r>
      <w:r w:rsidRPr="002E7730">
        <w:rPr>
          <w:rFonts w:ascii="Arial" w:hAnsi="Arial" w:cs="Arial"/>
          <w:b/>
          <w:bCs/>
          <w:lang w:val="ro-RO"/>
        </w:rPr>
        <w:t xml:space="preserve"> de pe ordinea de zi, respectiv:</w:t>
      </w:r>
    </w:p>
    <w:p w14:paraId="0385C323" w14:textId="77777777" w:rsidR="00651AAA" w:rsidRDefault="00651AAA" w:rsidP="00651AAA">
      <w:pPr>
        <w:pStyle w:val="ListParagraph"/>
        <w:spacing w:before="120" w:after="120" w:line="280" w:lineRule="exact"/>
        <w:ind w:left="567"/>
        <w:contextualSpacing w:val="0"/>
        <w:jc w:val="both"/>
        <w:rPr>
          <w:rFonts w:ascii="Arial" w:hAnsi="Arial" w:cs="Arial"/>
          <w:lang w:val="ro-RO"/>
        </w:rPr>
      </w:pPr>
      <w:r>
        <w:rPr>
          <w:rFonts w:ascii="Arial" w:hAnsi="Arial" w:cs="Arial"/>
          <w:lang w:val="ro-RO"/>
        </w:rPr>
        <w:t>Aprobarea împuternicirii</w:t>
      </w:r>
      <w:r w:rsidRPr="00F0434B">
        <w:rPr>
          <w:rFonts w:ascii="Arial" w:hAnsi="Arial" w:cs="Arial"/>
          <w:lang w:val="ro-RO"/>
        </w:rPr>
        <w:t xml:space="preserve"> membrilor executivi ai Consiliului de Administrație, cu puteri depline și individuale, cu dreptul de sub-delegare, astfel încât, în numele și pe seama Societății, să negocieze, să semneze, să predea sau să livreze documentația aferentă </w:t>
      </w:r>
      <w:r>
        <w:rPr>
          <w:rFonts w:ascii="Arial" w:hAnsi="Arial" w:cs="Arial"/>
          <w:lang w:val="ro-RO"/>
        </w:rPr>
        <w:t xml:space="preserve">extinderii Garanției Existente aprobate conform punctului 4 și a </w:t>
      </w:r>
      <w:r w:rsidRPr="00F0434B">
        <w:rPr>
          <w:rFonts w:ascii="Arial" w:hAnsi="Arial" w:cs="Arial"/>
          <w:lang w:val="ro-RO"/>
        </w:rPr>
        <w:t xml:space="preserve">garanțiilor aprobate conform punctului </w:t>
      </w:r>
      <w:r>
        <w:rPr>
          <w:rFonts w:ascii="Arial" w:hAnsi="Arial" w:cs="Arial"/>
          <w:lang w:val="ro-RO"/>
        </w:rPr>
        <w:t>5</w:t>
      </w:r>
      <w:r w:rsidRPr="00F0434B">
        <w:rPr>
          <w:rFonts w:ascii="Arial" w:hAnsi="Arial" w:cs="Arial"/>
          <w:lang w:val="ro-RO"/>
        </w:rPr>
        <w:t xml:space="preserve"> de pe ordinea de zi și să ia sau să determine să se ia oricare și toate măsurile pe care membrii executivi ai Consiliului de Administrație le vor considera necesare, corespunzătoare sau recomandabile pentru a duce la îndeplinire hotărârile ce vor fi adoptate conform punct</w:t>
      </w:r>
      <w:r>
        <w:rPr>
          <w:rFonts w:ascii="Arial" w:hAnsi="Arial" w:cs="Arial"/>
          <w:lang w:val="ro-RO"/>
        </w:rPr>
        <w:t>elor 4 și 5</w:t>
      </w:r>
      <w:r w:rsidRPr="00F0434B">
        <w:rPr>
          <w:rFonts w:ascii="Arial" w:hAnsi="Arial" w:cs="Arial"/>
          <w:lang w:val="ro-RO"/>
        </w:rPr>
        <w:t xml:space="preserve"> de pe ordinea de zi, inclusiv, fără limitare: </w:t>
      </w:r>
    </w:p>
    <w:p w14:paraId="3D9BB722" w14:textId="77777777" w:rsidR="00651AAA" w:rsidRDefault="00651AAA" w:rsidP="00651AAA">
      <w:pPr>
        <w:pStyle w:val="ListParagraph"/>
        <w:numPr>
          <w:ilvl w:val="0"/>
          <w:numId w:val="11"/>
        </w:numPr>
        <w:spacing w:before="120" w:after="120" w:line="280" w:lineRule="exact"/>
        <w:ind w:left="924" w:hanging="357"/>
        <w:contextualSpacing w:val="0"/>
        <w:jc w:val="both"/>
        <w:rPr>
          <w:rFonts w:ascii="Arial" w:hAnsi="Arial" w:cs="Arial"/>
          <w:lang w:val="ro-RO"/>
        </w:rPr>
      </w:pPr>
      <w:r w:rsidRPr="00F0434B">
        <w:rPr>
          <w:rFonts w:ascii="Arial" w:hAnsi="Arial" w:cs="Arial"/>
          <w:lang w:val="ro-RO"/>
        </w:rPr>
        <w:t>să negocieze, să semneze și să livreze, în numele și pe seama Societății, contractele de garanție</w:t>
      </w:r>
      <w:r>
        <w:rPr>
          <w:rFonts w:ascii="Arial" w:hAnsi="Arial" w:cs="Arial"/>
          <w:lang w:val="ro-RO"/>
        </w:rPr>
        <w:t xml:space="preserve"> și actele adiționale la acestea</w:t>
      </w:r>
      <w:r w:rsidRPr="00F0434B">
        <w:rPr>
          <w:rFonts w:ascii="Arial" w:hAnsi="Arial" w:cs="Arial"/>
          <w:lang w:val="ro-RO"/>
        </w:rPr>
        <w:t>, contractul de subordonare, precum și orice alte documente ce trebuie emise sau semnate de Societate pentru a da eficiență hotărâri</w:t>
      </w:r>
      <w:r>
        <w:rPr>
          <w:rFonts w:ascii="Arial" w:hAnsi="Arial" w:cs="Arial"/>
          <w:lang w:val="ro-RO"/>
        </w:rPr>
        <w:t>lor</w:t>
      </w:r>
      <w:r w:rsidRPr="00F0434B">
        <w:rPr>
          <w:rFonts w:ascii="Arial" w:hAnsi="Arial" w:cs="Arial"/>
          <w:lang w:val="ro-RO"/>
        </w:rPr>
        <w:t xml:space="preserve"> de la punct</w:t>
      </w:r>
      <w:r>
        <w:rPr>
          <w:rFonts w:ascii="Arial" w:hAnsi="Arial" w:cs="Arial"/>
          <w:lang w:val="ro-RO"/>
        </w:rPr>
        <w:t>ele 4 și 5</w:t>
      </w:r>
      <w:r w:rsidRPr="00F0434B">
        <w:rPr>
          <w:rFonts w:ascii="Arial" w:hAnsi="Arial" w:cs="Arial"/>
          <w:lang w:val="ro-RO"/>
        </w:rPr>
        <w:t xml:space="preserve"> de pe ordinea de zi și orice documente care urmează a fi semnate și transmise conform sau în legătură cu acestea; </w:t>
      </w:r>
    </w:p>
    <w:p w14:paraId="19CD6DA5" w14:textId="77777777" w:rsidR="00651AAA" w:rsidRDefault="00651AAA" w:rsidP="00651AAA">
      <w:pPr>
        <w:pStyle w:val="ListParagraph"/>
        <w:numPr>
          <w:ilvl w:val="0"/>
          <w:numId w:val="11"/>
        </w:numPr>
        <w:spacing w:before="120" w:after="120" w:line="280" w:lineRule="exact"/>
        <w:ind w:left="924" w:hanging="357"/>
        <w:contextualSpacing w:val="0"/>
        <w:jc w:val="both"/>
        <w:rPr>
          <w:rFonts w:ascii="Arial" w:hAnsi="Arial" w:cs="Arial"/>
          <w:lang w:val="ro-RO"/>
        </w:rPr>
      </w:pPr>
      <w:r w:rsidRPr="00F0434B">
        <w:rPr>
          <w:rFonts w:ascii="Arial" w:hAnsi="Arial" w:cs="Arial"/>
          <w:lang w:val="ro-RO"/>
        </w:rPr>
        <w:t>să înregistreze garanții</w:t>
      </w:r>
      <w:r>
        <w:rPr>
          <w:rFonts w:ascii="Arial" w:hAnsi="Arial" w:cs="Arial"/>
          <w:lang w:val="ro-RO"/>
        </w:rPr>
        <w:t>le (inclusiv Garanția Existentă, în forma modificată)</w:t>
      </w:r>
      <w:r w:rsidRPr="00F0434B">
        <w:rPr>
          <w:rFonts w:ascii="Arial" w:hAnsi="Arial" w:cs="Arial"/>
          <w:lang w:val="ro-RO"/>
        </w:rPr>
        <w:t>, contractul de subordonare (dacă este necesar), precum și orice alte documente ce trebuie emise sau semnate de Societate pentru a da eficiență hotărâri</w:t>
      </w:r>
      <w:r>
        <w:rPr>
          <w:rFonts w:ascii="Arial" w:hAnsi="Arial" w:cs="Arial"/>
          <w:lang w:val="ro-RO"/>
        </w:rPr>
        <w:t>lor</w:t>
      </w:r>
      <w:r w:rsidRPr="00F0434B">
        <w:rPr>
          <w:rFonts w:ascii="Arial" w:hAnsi="Arial" w:cs="Arial"/>
          <w:lang w:val="ro-RO"/>
        </w:rPr>
        <w:t xml:space="preserve"> </w:t>
      </w:r>
      <w:r>
        <w:rPr>
          <w:rFonts w:ascii="Arial" w:hAnsi="Arial" w:cs="Arial"/>
          <w:lang w:val="ro-RO"/>
        </w:rPr>
        <w:t>conform punctelor 4 și 5</w:t>
      </w:r>
      <w:r w:rsidRPr="00F0434B">
        <w:rPr>
          <w:rFonts w:ascii="Arial" w:hAnsi="Arial" w:cs="Arial"/>
          <w:lang w:val="ro-RO"/>
        </w:rPr>
        <w:t xml:space="preserve"> de pe ordinea de zi, la care Societatea este parte sau se intenționează să fie parte, dacă este necesar, și să îndeplinească oricare și toate formalitățile și să ia orice alte măsuri necesare, corespunzătoare sau recomandabile, pentru a conferi efecte depline hotărâri</w:t>
      </w:r>
      <w:r>
        <w:rPr>
          <w:rFonts w:ascii="Arial" w:hAnsi="Arial" w:cs="Arial"/>
          <w:lang w:val="ro-RO"/>
        </w:rPr>
        <w:t>lor</w:t>
      </w:r>
      <w:r w:rsidRPr="00F0434B">
        <w:rPr>
          <w:rFonts w:ascii="Arial" w:hAnsi="Arial" w:cs="Arial"/>
          <w:lang w:val="ro-RO"/>
        </w:rPr>
        <w:t xml:space="preserve"> </w:t>
      </w:r>
      <w:r>
        <w:rPr>
          <w:rFonts w:ascii="Arial" w:hAnsi="Arial" w:cs="Arial"/>
          <w:lang w:val="ro-RO"/>
        </w:rPr>
        <w:t>conform punctelor 4 și 5</w:t>
      </w:r>
      <w:r w:rsidRPr="00F0434B">
        <w:rPr>
          <w:rFonts w:ascii="Arial" w:hAnsi="Arial" w:cs="Arial"/>
          <w:lang w:val="ro-RO"/>
        </w:rPr>
        <w:t xml:space="preserve"> de pe ordinea de zi (inclusiv, fără limitare la, înregistrarea care urmează a se face la Registrul Național de Publicitate Mobiliară, Banca Națională a României, Registrul Comerțului sau reprezentarea și semnarea oricăror documente necesare în fața notarului public sau oricăror alte persoane, instituții, autorități cu competente în privința înregistrării în orice registre publice); și </w:t>
      </w:r>
    </w:p>
    <w:p w14:paraId="2B3595F6" w14:textId="5F35C27E" w:rsidR="00651AAA" w:rsidRPr="00651AAA" w:rsidRDefault="00651AAA" w:rsidP="00651AAA">
      <w:pPr>
        <w:pStyle w:val="ListParagraph"/>
        <w:numPr>
          <w:ilvl w:val="0"/>
          <w:numId w:val="11"/>
        </w:numPr>
        <w:spacing w:before="120" w:after="120" w:line="280" w:lineRule="exact"/>
        <w:ind w:left="851"/>
        <w:jc w:val="both"/>
        <w:rPr>
          <w:rFonts w:ascii="Arial" w:hAnsi="Arial" w:cs="Arial"/>
          <w:lang w:val="ro-RO"/>
        </w:rPr>
      </w:pPr>
      <w:r w:rsidRPr="00651AAA">
        <w:rPr>
          <w:rFonts w:ascii="Arial" w:hAnsi="Arial" w:cs="Arial"/>
          <w:lang w:val="ro-RO"/>
        </w:rPr>
        <w:t>să reprezinte individual Societatea la adunarea generală a asociaților OMH în vederea aprobării extinderii Garanției Existente, a constituirii altor garanții și a tuturor documentelor aferente acestora, inclusiv a contractelor de garanție și a contractului de subordonare, după caz, conform punctelor 4 și 5 de pe ordinea de zi.</w:t>
      </w:r>
    </w:p>
    <w:tbl>
      <w:tblPr>
        <w:tblStyle w:val="TableGrid"/>
        <w:tblW w:w="4676" w:type="pct"/>
        <w:tblInd w:w="589" w:type="dxa"/>
        <w:tblLook w:val="04A0" w:firstRow="1" w:lastRow="0" w:firstColumn="1" w:lastColumn="0" w:noHBand="0" w:noVBand="1"/>
      </w:tblPr>
      <w:tblGrid>
        <w:gridCol w:w="2810"/>
        <w:gridCol w:w="2811"/>
        <w:gridCol w:w="2811"/>
      </w:tblGrid>
      <w:tr w:rsidR="00E40881" w14:paraId="28912C25" w14:textId="77777777" w:rsidTr="0056697D">
        <w:tc>
          <w:tcPr>
            <w:tcW w:w="1666" w:type="pct"/>
          </w:tcPr>
          <w:p w14:paraId="210D7227"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BE0F319"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FDAD103"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6E58901B" w14:textId="77777777" w:rsidTr="0056697D">
        <w:tc>
          <w:tcPr>
            <w:tcW w:w="1666" w:type="pct"/>
          </w:tcPr>
          <w:p w14:paraId="645748ED"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0395A2DD"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E95A7F1" w14:textId="77777777" w:rsidR="00E40881" w:rsidRDefault="00E40881" w:rsidP="007E508C">
            <w:pPr>
              <w:spacing w:before="120" w:after="120" w:line="280" w:lineRule="exact"/>
              <w:rPr>
                <w:rFonts w:ascii="Arial" w:hAnsi="Arial" w:cs="Arial"/>
                <w:sz w:val="20"/>
                <w:szCs w:val="20"/>
              </w:rPr>
            </w:pPr>
          </w:p>
        </w:tc>
      </w:tr>
    </w:tbl>
    <w:p w14:paraId="569D478E" w14:textId="77777777" w:rsidR="00E40881" w:rsidRPr="00971030" w:rsidRDefault="00E40881" w:rsidP="00A46D1D">
      <w:pPr>
        <w:spacing w:before="120" w:after="120" w:line="280" w:lineRule="exact"/>
        <w:ind w:left="567"/>
        <w:jc w:val="both"/>
        <w:rPr>
          <w:rFonts w:ascii="Arial" w:hAnsi="Arial" w:cs="Arial"/>
          <w:lang w:val="ro-RO"/>
        </w:rPr>
      </w:pPr>
    </w:p>
    <w:p w14:paraId="6ACEF437" w14:textId="5F7F3B0B" w:rsidR="00E40881" w:rsidRPr="000C47BE"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7</w:t>
      </w:r>
      <w:r w:rsidRPr="002E7730">
        <w:rPr>
          <w:rFonts w:ascii="Arial" w:hAnsi="Arial" w:cs="Arial"/>
          <w:b/>
          <w:bCs/>
          <w:lang w:val="ro-RO"/>
        </w:rPr>
        <w:t xml:space="preserve"> de pe ordinea de zi</w:t>
      </w:r>
      <w:r w:rsidR="000C47BE">
        <w:rPr>
          <w:rFonts w:ascii="Arial" w:hAnsi="Arial" w:cs="Arial"/>
          <w:b/>
          <w:bCs/>
          <w:lang w:val="ro-RO"/>
        </w:rPr>
        <w:t>, respectiv:</w:t>
      </w:r>
      <w:r>
        <w:rPr>
          <w:rFonts w:ascii="Arial" w:hAnsi="Arial" w:cs="Arial"/>
          <w:b/>
          <w:bCs/>
          <w:lang w:val="ro-RO"/>
        </w:rPr>
        <w:t xml:space="preserve"> </w:t>
      </w:r>
    </w:p>
    <w:p w14:paraId="0D177625" w14:textId="22EE6692" w:rsidR="004E1FE8" w:rsidRPr="00142C43" w:rsidRDefault="004E1FE8" w:rsidP="004E1FE8">
      <w:pPr>
        <w:pStyle w:val="ListParagraph"/>
        <w:spacing w:before="120" w:after="120" w:line="280" w:lineRule="exact"/>
        <w:ind w:left="567"/>
        <w:contextualSpacing w:val="0"/>
        <w:jc w:val="both"/>
        <w:rPr>
          <w:rFonts w:ascii="Arial" w:hAnsi="Arial" w:cs="Arial"/>
          <w:lang w:val="ro-RO"/>
        </w:rPr>
      </w:pPr>
      <w:r w:rsidRPr="00142C43">
        <w:rPr>
          <w:rFonts w:ascii="Arial" w:hAnsi="Arial" w:cs="Arial"/>
          <w:lang w:val="ro-RO"/>
        </w:rPr>
        <w:t>Aprobarea stabilirii datei de:</w:t>
      </w:r>
    </w:p>
    <w:p w14:paraId="581C14C0" w14:textId="77777777" w:rsidR="004E1FE8" w:rsidRPr="00963BB1" w:rsidRDefault="004E1FE8" w:rsidP="004E1FE8">
      <w:pPr>
        <w:pStyle w:val="ListParagraph"/>
        <w:numPr>
          <w:ilvl w:val="0"/>
          <w:numId w:val="11"/>
        </w:numPr>
        <w:spacing w:before="120" w:after="120" w:line="280" w:lineRule="exact"/>
        <w:ind w:left="924" w:hanging="357"/>
        <w:contextualSpacing w:val="0"/>
        <w:jc w:val="both"/>
        <w:rPr>
          <w:rFonts w:ascii="Arial" w:hAnsi="Arial" w:cs="Arial"/>
          <w:lang w:val="ro-RO"/>
        </w:rPr>
      </w:pPr>
      <w:r>
        <w:rPr>
          <w:rFonts w:ascii="Arial" w:hAnsi="Arial" w:cs="Arial"/>
          <w:lang w:val="ro-RO"/>
        </w:rPr>
        <w:t xml:space="preserve">20 mai 2026 </w:t>
      </w:r>
      <w:r w:rsidRPr="00142C43">
        <w:rPr>
          <w:rFonts w:ascii="Arial" w:hAnsi="Arial" w:cs="Arial"/>
          <w:lang w:val="ro-RO"/>
        </w:rPr>
        <w:t>ca</w:t>
      </w:r>
      <w:r w:rsidRPr="00963BB1">
        <w:rPr>
          <w:rFonts w:ascii="Arial" w:hAnsi="Arial" w:cs="Arial"/>
          <w:lang w:val="ro-RO"/>
        </w:rPr>
        <w:t xml:space="preserve"> dată de înregistrare pentru identificarea acționarilor asupra cărora se răsfrâng efectele hotărârilor adoptate de către AGEA, în conformitate cu prevederile art. 87 (1) din Legea nr. 24/2017; și</w:t>
      </w:r>
    </w:p>
    <w:p w14:paraId="4854E324" w14:textId="77777777" w:rsidR="004E1FE8" w:rsidRPr="00963BB1" w:rsidRDefault="004E1FE8" w:rsidP="004E1FE8">
      <w:pPr>
        <w:pStyle w:val="ListParagraph"/>
        <w:numPr>
          <w:ilvl w:val="0"/>
          <w:numId w:val="11"/>
        </w:numPr>
        <w:spacing w:before="120" w:after="120" w:line="280" w:lineRule="exact"/>
        <w:ind w:left="924" w:hanging="357"/>
        <w:contextualSpacing w:val="0"/>
        <w:jc w:val="both"/>
        <w:rPr>
          <w:rFonts w:ascii="Arial" w:hAnsi="Arial" w:cs="Arial"/>
          <w:lang w:val="ro-RO"/>
        </w:rPr>
      </w:pPr>
      <w:r>
        <w:rPr>
          <w:rFonts w:ascii="Arial" w:hAnsi="Arial" w:cs="Arial"/>
          <w:lang w:val="ro-RO"/>
        </w:rPr>
        <w:t xml:space="preserve">19 mai 2026 </w:t>
      </w:r>
      <w:r w:rsidRPr="00142C43">
        <w:rPr>
          <w:rFonts w:ascii="Arial" w:hAnsi="Arial" w:cs="Arial"/>
          <w:lang w:val="ro-RO"/>
        </w:rPr>
        <w:t>ca “ex-date” calculată în conformitate cu prevederile art. 2 alin. (2) lit. (l) din Regulamentul</w:t>
      </w:r>
      <w:r w:rsidRPr="00963BB1">
        <w:rPr>
          <w:rFonts w:ascii="Arial" w:hAnsi="Arial" w:cs="Arial"/>
          <w:lang w:val="ro-RO"/>
        </w:rPr>
        <w:t xml:space="preserve"> nr. 5/2018.</w:t>
      </w:r>
    </w:p>
    <w:p w14:paraId="722341F6" w14:textId="7B9AAA4D" w:rsidR="000C47BE" w:rsidRDefault="004E1FE8" w:rsidP="004E1FE8">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Întrucât nu sunt aplicabile acestei AGEA, acționarii nu vor decide asupra celorlalte aspecte descrise de art. 176 alin. (1) din Regulamentul nr. 5/2018, cum ar fi data participării garantate și data plății.</w:t>
      </w:r>
    </w:p>
    <w:p w14:paraId="243DCFEF" w14:textId="77777777" w:rsidR="004E1FE8" w:rsidRDefault="004E1FE8" w:rsidP="004E1FE8">
      <w:pPr>
        <w:pStyle w:val="ListParagraph"/>
        <w:spacing w:before="120" w:after="120" w:line="280" w:lineRule="exact"/>
        <w:ind w:left="567"/>
        <w:contextualSpacing w:val="0"/>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6750E5" w14:paraId="2551EC4F" w14:textId="77777777" w:rsidTr="00C73D61">
        <w:tc>
          <w:tcPr>
            <w:tcW w:w="1666" w:type="pct"/>
          </w:tcPr>
          <w:p w14:paraId="03671922" w14:textId="77777777" w:rsidR="006750E5" w:rsidRPr="006B6B5E" w:rsidRDefault="006750E5" w:rsidP="00C73D61">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53BD690" w14:textId="77777777" w:rsidR="006750E5" w:rsidRPr="00AA2195" w:rsidRDefault="006750E5" w:rsidP="00C73D61">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3A32869" w14:textId="77777777" w:rsidR="006750E5" w:rsidRPr="00AA2195" w:rsidRDefault="006750E5" w:rsidP="00C73D61">
            <w:pPr>
              <w:spacing w:before="120" w:after="120" w:line="280" w:lineRule="exact"/>
              <w:rPr>
                <w:rFonts w:ascii="Arial" w:hAnsi="Arial" w:cs="Arial"/>
                <w:sz w:val="20"/>
                <w:szCs w:val="20"/>
              </w:rPr>
            </w:pPr>
            <w:r>
              <w:rPr>
                <w:rFonts w:ascii="Arial" w:hAnsi="Arial" w:cs="Arial"/>
                <w:sz w:val="20"/>
                <w:szCs w:val="20"/>
              </w:rPr>
              <w:t>ABȚINERE</w:t>
            </w:r>
          </w:p>
        </w:tc>
      </w:tr>
      <w:tr w:rsidR="006750E5" w14:paraId="556167DD" w14:textId="77777777" w:rsidTr="00C73D61">
        <w:tc>
          <w:tcPr>
            <w:tcW w:w="1666" w:type="pct"/>
          </w:tcPr>
          <w:p w14:paraId="52E353F6" w14:textId="77777777" w:rsidR="006750E5" w:rsidRPr="00AA2195" w:rsidRDefault="006750E5" w:rsidP="00C73D61">
            <w:pPr>
              <w:spacing w:before="120" w:after="120" w:line="280" w:lineRule="exact"/>
              <w:rPr>
                <w:rFonts w:ascii="Arial" w:hAnsi="Arial" w:cs="Arial"/>
                <w:sz w:val="20"/>
                <w:szCs w:val="20"/>
              </w:rPr>
            </w:pPr>
          </w:p>
        </w:tc>
        <w:tc>
          <w:tcPr>
            <w:tcW w:w="1667" w:type="pct"/>
          </w:tcPr>
          <w:p w14:paraId="7618E638" w14:textId="77777777" w:rsidR="006750E5" w:rsidRPr="00AA2195" w:rsidRDefault="006750E5" w:rsidP="00C73D61">
            <w:pPr>
              <w:spacing w:before="120" w:after="120" w:line="280" w:lineRule="exact"/>
              <w:rPr>
                <w:rFonts w:ascii="Arial" w:hAnsi="Arial" w:cs="Arial"/>
                <w:sz w:val="20"/>
                <w:szCs w:val="20"/>
              </w:rPr>
            </w:pPr>
          </w:p>
        </w:tc>
        <w:tc>
          <w:tcPr>
            <w:tcW w:w="1667" w:type="pct"/>
          </w:tcPr>
          <w:p w14:paraId="3444FB17" w14:textId="77777777" w:rsidR="006750E5" w:rsidRDefault="006750E5" w:rsidP="00C73D61">
            <w:pPr>
              <w:spacing w:before="120" w:after="120" w:line="280" w:lineRule="exact"/>
              <w:rPr>
                <w:rFonts w:ascii="Arial" w:hAnsi="Arial" w:cs="Arial"/>
                <w:sz w:val="20"/>
                <w:szCs w:val="20"/>
              </w:rPr>
            </w:pPr>
          </w:p>
        </w:tc>
      </w:tr>
    </w:tbl>
    <w:p w14:paraId="01CCD9A5" w14:textId="77777777" w:rsidR="00E40881" w:rsidRDefault="00E40881" w:rsidP="00A46D1D">
      <w:pPr>
        <w:spacing w:before="120" w:after="120" w:line="280" w:lineRule="exact"/>
        <w:ind w:left="567"/>
        <w:jc w:val="both"/>
        <w:rPr>
          <w:rFonts w:ascii="Arial" w:hAnsi="Arial" w:cs="Arial"/>
          <w:lang w:val="ro-RO"/>
        </w:rPr>
      </w:pPr>
    </w:p>
    <w:p w14:paraId="5FF8F3B8" w14:textId="66D5BE50" w:rsidR="004E1FE8" w:rsidRPr="000C47BE" w:rsidRDefault="004E1FE8" w:rsidP="004E1FE8">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8</w:t>
      </w:r>
      <w:r w:rsidRPr="002E7730">
        <w:rPr>
          <w:rFonts w:ascii="Arial" w:hAnsi="Arial" w:cs="Arial"/>
          <w:b/>
          <w:bCs/>
          <w:lang w:val="ro-RO"/>
        </w:rPr>
        <w:t xml:space="preserve"> de pe ordinea de zi</w:t>
      </w:r>
      <w:r>
        <w:rPr>
          <w:rFonts w:ascii="Arial" w:hAnsi="Arial" w:cs="Arial"/>
          <w:b/>
          <w:bCs/>
          <w:lang w:val="ro-RO"/>
        </w:rPr>
        <w:t xml:space="preserve">, respectiv: </w:t>
      </w:r>
    </w:p>
    <w:p w14:paraId="370B5717" w14:textId="36831CD6" w:rsidR="004E1FE8" w:rsidRDefault="0095424A" w:rsidP="004E1FE8">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Aprobarea împuternicirii membrilor executivi ai Consiliului de Administrație, acționând împreună sau individual, cu posibilitatea de subdelegare, ca în numele și pe seama Societății, cu putere și autoritate deplină, să semneze orice documente, inclusiv hotărârea AGEA, Actul Constitutiv al Societății,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AGEA.</w:t>
      </w:r>
    </w:p>
    <w:p w14:paraId="25C0C89E" w14:textId="77777777" w:rsidR="0095424A" w:rsidRDefault="0095424A" w:rsidP="004E1FE8">
      <w:pPr>
        <w:pStyle w:val="ListParagraph"/>
        <w:spacing w:before="120" w:after="120" w:line="280" w:lineRule="exact"/>
        <w:ind w:left="567"/>
        <w:contextualSpacing w:val="0"/>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4E1FE8" w14:paraId="522E9BAB" w14:textId="77777777" w:rsidTr="00186C66">
        <w:tc>
          <w:tcPr>
            <w:tcW w:w="1666" w:type="pct"/>
          </w:tcPr>
          <w:p w14:paraId="4918D403" w14:textId="77777777" w:rsidR="004E1FE8" w:rsidRPr="006B6B5E" w:rsidRDefault="004E1FE8" w:rsidP="00186C66">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88A5BF1" w14:textId="77777777" w:rsidR="004E1FE8" w:rsidRPr="00AA2195" w:rsidRDefault="004E1FE8" w:rsidP="00186C66">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EF6191F" w14:textId="77777777" w:rsidR="004E1FE8" w:rsidRPr="00AA2195" w:rsidRDefault="004E1FE8" w:rsidP="00186C66">
            <w:pPr>
              <w:spacing w:before="120" w:after="120" w:line="280" w:lineRule="exact"/>
              <w:rPr>
                <w:rFonts w:ascii="Arial" w:hAnsi="Arial" w:cs="Arial"/>
                <w:sz w:val="20"/>
                <w:szCs w:val="20"/>
              </w:rPr>
            </w:pPr>
            <w:r>
              <w:rPr>
                <w:rFonts w:ascii="Arial" w:hAnsi="Arial" w:cs="Arial"/>
                <w:sz w:val="20"/>
                <w:szCs w:val="20"/>
              </w:rPr>
              <w:t>ABȚINERE</w:t>
            </w:r>
          </w:p>
        </w:tc>
      </w:tr>
      <w:tr w:rsidR="004E1FE8" w14:paraId="13A6A632" w14:textId="77777777" w:rsidTr="00186C66">
        <w:tc>
          <w:tcPr>
            <w:tcW w:w="1666" w:type="pct"/>
          </w:tcPr>
          <w:p w14:paraId="6116CE0E" w14:textId="77777777" w:rsidR="004E1FE8" w:rsidRPr="00AA2195" w:rsidRDefault="004E1FE8" w:rsidP="00186C66">
            <w:pPr>
              <w:spacing w:before="120" w:after="120" w:line="280" w:lineRule="exact"/>
              <w:rPr>
                <w:rFonts w:ascii="Arial" w:hAnsi="Arial" w:cs="Arial"/>
                <w:sz w:val="20"/>
                <w:szCs w:val="20"/>
              </w:rPr>
            </w:pPr>
          </w:p>
        </w:tc>
        <w:tc>
          <w:tcPr>
            <w:tcW w:w="1667" w:type="pct"/>
          </w:tcPr>
          <w:p w14:paraId="42EBCE3F" w14:textId="77777777" w:rsidR="004E1FE8" w:rsidRPr="00AA2195" w:rsidRDefault="004E1FE8" w:rsidP="00186C66">
            <w:pPr>
              <w:spacing w:before="120" w:after="120" w:line="280" w:lineRule="exact"/>
              <w:rPr>
                <w:rFonts w:ascii="Arial" w:hAnsi="Arial" w:cs="Arial"/>
                <w:sz w:val="20"/>
                <w:szCs w:val="20"/>
              </w:rPr>
            </w:pPr>
          </w:p>
        </w:tc>
        <w:tc>
          <w:tcPr>
            <w:tcW w:w="1667" w:type="pct"/>
          </w:tcPr>
          <w:p w14:paraId="6B541496" w14:textId="77777777" w:rsidR="004E1FE8" w:rsidRDefault="004E1FE8" w:rsidP="00186C66">
            <w:pPr>
              <w:spacing w:before="120" w:after="120" w:line="280" w:lineRule="exact"/>
              <w:rPr>
                <w:rFonts w:ascii="Arial" w:hAnsi="Arial" w:cs="Arial"/>
                <w:sz w:val="20"/>
                <w:szCs w:val="20"/>
              </w:rPr>
            </w:pPr>
          </w:p>
        </w:tc>
      </w:tr>
    </w:tbl>
    <w:p w14:paraId="389F0024" w14:textId="77777777" w:rsidR="004E1FE8" w:rsidRDefault="004E1FE8" w:rsidP="00A46D1D">
      <w:pPr>
        <w:spacing w:before="120" w:after="120" w:line="280" w:lineRule="exact"/>
        <w:ind w:left="567"/>
        <w:jc w:val="both"/>
        <w:rPr>
          <w:rFonts w:ascii="Arial" w:hAnsi="Arial" w:cs="Arial"/>
          <w:lang w:val="ro-RO"/>
        </w:rPr>
      </w:pPr>
    </w:p>
    <w:p w14:paraId="7F907B62" w14:textId="77777777" w:rsidR="004E1FE8" w:rsidRPr="00971030" w:rsidRDefault="004E1FE8" w:rsidP="00A46D1D">
      <w:pPr>
        <w:spacing w:before="120" w:after="120" w:line="280" w:lineRule="exact"/>
        <w:ind w:left="567"/>
        <w:jc w:val="both"/>
        <w:rPr>
          <w:rFonts w:ascii="Arial" w:hAnsi="Arial" w:cs="Arial"/>
          <w:lang w:val="ro-RO"/>
        </w:rPr>
      </w:pPr>
    </w:p>
    <w:p w14:paraId="2AC6438B" w14:textId="77777777" w:rsidR="00E40881" w:rsidRPr="00AF5720" w:rsidRDefault="00E40881" w:rsidP="00AF5720">
      <w:pPr>
        <w:spacing w:before="120" w:after="120" w:line="280" w:lineRule="exact"/>
        <w:ind w:left="567"/>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xml:space="preserve">: Indicați votul Dvs. prin bifarea cu un „X” a uneia dintre căsuțele aferente variantelor „PENTRU”, „ÎMPOTRIVĂ” sau „ABȚINERE”, în funcție de opțiunea acționarului. În situația în care se bifează cu „X” mai mult de o căsuță sau nu se </w:t>
      </w:r>
      <w:r w:rsidRPr="00AF5720">
        <w:rPr>
          <w:rFonts w:ascii="Arial" w:hAnsi="Arial" w:cs="Arial"/>
          <w:bCs/>
          <w:i/>
          <w:iCs/>
          <w:highlight w:val="lightGray"/>
          <w:lang w:val="ro-RO"/>
        </w:rPr>
        <w:lastRenderedPageBreak/>
        <w:t>bifează nicio căsuță, votul respectiv este considerat nul/ nu se consideră exercitat</w:t>
      </w:r>
      <w:r w:rsidRPr="00AF5720">
        <w:rPr>
          <w:rFonts w:ascii="Arial" w:hAnsi="Arial" w:cs="Arial"/>
          <w:bCs/>
          <w:lang w:val="ro-RO"/>
        </w:rPr>
        <w:t xml:space="preserve">.] </w:t>
      </w:r>
    </w:p>
    <w:p w14:paraId="1319F29C" w14:textId="77777777" w:rsidR="00E40881" w:rsidRPr="00AF5720" w:rsidRDefault="00E40881" w:rsidP="00AF5720">
      <w:pPr>
        <w:spacing w:before="120" w:after="120" w:line="280" w:lineRule="exact"/>
        <w:jc w:val="both"/>
        <w:rPr>
          <w:rFonts w:ascii="Arial" w:hAnsi="Arial" w:cs="Arial"/>
          <w:b/>
          <w:bCs/>
          <w:lang w:val="ro-RO"/>
        </w:rPr>
      </w:pPr>
      <w:r w:rsidRPr="00AF5720">
        <w:rPr>
          <w:rFonts w:ascii="Arial" w:hAnsi="Arial" w:cs="Arial"/>
          <w:b/>
          <w:bCs/>
          <w:lang w:val="ro-RO"/>
        </w:rPr>
        <w:t>Anexez prezentului buletin de vot:</w:t>
      </w:r>
    </w:p>
    <w:p w14:paraId="657CFD3F" w14:textId="6434E295" w:rsidR="00E40881" w:rsidRPr="00AF5720" w:rsidRDefault="00E40881"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 xml:space="preserve">copia actului de identitate care să permită identificarea acționarului în registrul acționarilor ONE UNITED PROPERTIES S.A, la Data de Referință, eliberat de Depozitarul Central S.A. şi, daca e cazul, copia actului de identitate al reprezentantului legal (BI sau CI pentru cetățenii români, sau </w:t>
      </w:r>
      <w:r w:rsidR="002C66D5" w:rsidRPr="00AF5720">
        <w:rPr>
          <w:rFonts w:ascii="Arial" w:hAnsi="Arial" w:cs="Arial"/>
          <w:bCs/>
          <w:lang w:val="ro-RO"/>
        </w:rPr>
        <w:t>pașaport</w:t>
      </w:r>
      <w:r w:rsidRPr="00AF5720">
        <w:rPr>
          <w:rFonts w:ascii="Arial" w:hAnsi="Arial" w:cs="Arial"/>
          <w:bCs/>
          <w:lang w:val="ro-RO"/>
        </w:rPr>
        <w:t>, permis de ședere pentru cetățenii străini), în cazul acționarilor persoane juridice sau persoane fizice lipsite de capacitate de exercițiu ori cu capacitate de exercițiu restrânsă; și</w:t>
      </w:r>
    </w:p>
    <w:p w14:paraId="070C4B08" w14:textId="576FB5C2" w:rsidR="00E40881" w:rsidRPr="00AF5720" w:rsidRDefault="00E40881"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 xml:space="preserve">în cazul acționarilor persoane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w:t>
      </w:r>
      <w:r w:rsidR="002C66D5" w:rsidRPr="00AF5720">
        <w:rPr>
          <w:rFonts w:ascii="Arial" w:hAnsi="Arial" w:cs="Arial"/>
          <w:bCs/>
          <w:lang w:val="ro-RO"/>
        </w:rPr>
        <w:t xml:space="preserve">S.A. </w:t>
      </w:r>
      <w:r w:rsidRPr="00AF5720">
        <w:rPr>
          <w:rFonts w:ascii="Arial" w:hAnsi="Arial" w:cs="Arial"/>
          <w:bCs/>
          <w:lang w:val="ro-RO"/>
        </w:rPr>
        <w:t xml:space="preserve">și care, în situația în care Depozitarul Central </w:t>
      </w:r>
      <w:r w:rsidR="002C66D5" w:rsidRPr="00AF5720">
        <w:rPr>
          <w:rFonts w:ascii="Arial" w:hAnsi="Arial" w:cs="Arial"/>
          <w:bCs/>
          <w:lang w:val="ro-RO"/>
        </w:rPr>
        <w:t xml:space="preserve">S.A. </w:t>
      </w:r>
      <w:r w:rsidRPr="00AF5720">
        <w:rPr>
          <w:rFonts w:ascii="Arial" w:hAnsi="Arial" w:cs="Arial"/>
          <w:bCs/>
          <w:lang w:val="ro-RO"/>
        </w:rPr>
        <w:t>nu a fost informat la timp cu privire la schimbarea reprezentantului legal al acționarului, să dovedească calitatea de reprezentant legal al acționarului relevant.</w:t>
      </w:r>
    </w:p>
    <w:p w14:paraId="7DA73005" w14:textId="212DA1C2" w:rsidR="00E40881" w:rsidRPr="00AF5720" w:rsidRDefault="00E40881" w:rsidP="00AF5720">
      <w:pPr>
        <w:spacing w:before="120" w:after="120" w:line="280" w:lineRule="exact"/>
        <w:jc w:val="both"/>
        <w:rPr>
          <w:rFonts w:ascii="Arial" w:hAnsi="Arial" w:cs="Arial"/>
          <w:bCs/>
          <w:lang w:val="ro-RO"/>
        </w:rPr>
      </w:pPr>
      <w:r w:rsidRPr="00AF5720">
        <w:rPr>
          <w:rFonts w:ascii="Arial" w:hAnsi="Arial" w:cs="Arial"/>
          <w:bCs/>
          <w:lang w:val="ro-RO"/>
        </w:rPr>
        <w:t>Termenul limită pentru primirea de către Societate a buletinelor de vot prin corespondență pentru AG</w:t>
      </w:r>
      <w:r w:rsidR="00F86EC7">
        <w:rPr>
          <w:rFonts w:ascii="Arial" w:hAnsi="Arial" w:cs="Arial"/>
          <w:bCs/>
          <w:lang w:val="ro-RO"/>
        </w:rPr>
        <w:t>E</w:t>
      </w:r>
      <w:r w:rsidRPr="00AF5720">
        <w:rPr>
          <w:rFonts w:ascii="Arial" w:hAnsi="Arial" w:cs="Arial"/>
          <w:bCs/>
          <w:lang w:val="ro-RO"/>
        </w:rPr>
        <w:t xml:space="preserve">A este </w:t>
      </w:r>
      <w:bookmarkStart w:id="12" w:name="_Hlk98504437"/>
      <w:r w:rsidR="0095424A">
        <w:rPr>
          <w:rFonts w:ascii="Arial" w:hAnsi="Arial" w:cs="Arial"/>
          <w:kern w:val="0"/>
          <w:lang w:val="ro-RO"/>
          <w14:ligatures w14:val="none"/>
        </w:rPr>
        <w:t>2</w:t>
      </w:r>
      <w:r w:rsidR="0060739B">
        <w:rPr>
          <w:rFonts w:ascii="Arial" w:hAnsi="Arial" w:cs="Arial"/>
          <w:kern w:val="0"/>
          <w:lang w:val="ro-RO"/>
          <w14:ligatures w14:val="none"/>
        </w:rPr>
        <w:t>6</w:t>
      </w:r>
      <w:r w:rsidR="0095424A">
        <w:rPr>
          <w:rFonts w:ascii="Arial" w:hAnsi="Arial" w:cs="Arial"/>
          <w:kern w:val="0"/>
          <w:lang w:val="ro-RO"/>
          <w14:ligatures w14:val="none"/>
        </w:rPr>
        <w:t xml:space="preserve"> aprilie 2026</w:t>
      </w:r>
      <w:r w:rsidRPr="00AF5720">
        <w:rPr>
          <w:rFonts w:ascii="Arial" w:hAnsi="Arial" w:cs="Arial"/>
          <w:bCs/>
          <w:lang w:val="ro-RO"/>
        </w:rPr>
        <w:t>.</w:t>
      </w:r>
      <w:bookmarkEnd w:id="12"/>
    </w:p>
    <w:p w14:paraId="11EA1FEA" w14:textId="77777777" w:rsidR="00E40881" w:rsidRPr="00A368CB" w:rsidRDefault="00E40881" w:rsidP="00A368CB">
      <w:pPr>
        <w:spacing w:before="120" w:after="120" w:line="280" w:lineRule="exact"/>
        <w:jc w:val="both"/>
        <w:rPr>
          <w:rFonts w:ascii="Arial" w:hAnsi="Arial" w:cs="Arial"/>
          <w:bCs/>
          <w:lang w:val="ro-RO"/>
        </w:rPr>
      </w:pPr>
      <w:r w:rsidRPr="00A368CB">
        <w:rPr>
          <w:rFonts w:ascii="Arial" w:hAnsi="Arial" w:cs="Arial"/>
          <w:bCs/>
          <w:lang w:val="ro-RO"/>
        </w:rPr>
        <w:t>Data prezentului buletin de vot prin corespondență: ______________</w:t>
      </w:r>
    </w:p>
    <w:p w14:paraId="5D7B8ACE" w14:textId="77777777" w:rsidR="002C66D5" w:rsidRDefault="002C66D5" w:rsidP="00A368CB">
      <w:pPr>
        <w:spacing w:before="120" w:after="120" w:line="280" w:lineRule="exact"/>
        <w:jc w:val="both"/>
        <w:rPr>
          <w:rFonts w:ascii="Arial" w:hAnsi="Arial" w:cs="Arial"/>
          <w:bCs/>
          <w:lang w:val="ro-RO"/>
        </w:rPr>
      </w:pPr>
    </w:p>
    <w:p w14:paraId="5DD6FD4B" w14:textId="513E48CC" w:rsidR="00E40881" w:rsidRPr="00A368CB" w:rsidRDefault="00E40881" w:rsidP="00A368CB">
      <w:pPr>
        <w:spacing w:before="120" w:after="120" w:line="280" w:lineRule="exact"/>
        <w:jc w:val="both"/>
        <w:rPr>
          <w:rFonts w:ascii="Arial" w:hAnsi="Arial" w:cs="Arial"/>
          <w:bCs/>
          <w:lang w:val="ro-RO"/>
        </w:rPr>
      </w:pPr>
      <w:r w:rsidRPr="00A368CB">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500653">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14E3B" w14:textId="77777777" w:rsidR="008F24D4" w:rsidRDefault="008F24D4" w:rsidP="008046BD">
      <w:r>
        <w:separator/>
      </w:r>
    </w:p>
  </w:endnote>
  <w:endnote w:type="continuationSeparator" w:id="0">
    <w:p w14:paraId="4A1C4F3D" w14:textId="77777777" w:rsidR="008F24D4" w:rsidRDefault="008F24D4"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99829CD" w:rsidR="00B00C9B" w:rsidRPr="00EE240C" w:rsidRDefault="00F66DD4">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6E0329">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99829CD" w:rsidR="00B00C9B" w:rsidRPr="00EE240C" w:rsidRDefault="00F66DD4">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6E0329">
                      <w:rPr>
                        <w:rFonts w:ascii="Century Gothic Pro" w:hAnsi="Century Gothic Pro"/>
                        <w:color w:val="29274D"/>
                        <w:sz w:val="12"/>
                        <w:szCs w:val="12"/>
                      </w:rPr>
                      <w:t>J2007021705402</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72F31" w14:textId="77777777" w:rsidR="008F24D4" w:rsidRDefault="008F24D4" w:rsidP="008046BD">
      <w:r>
        <w:separator/>
      </w:r>
    </w:p>
  </w:footnote>
  <w:footnote w:type="continuationSeparator" w:id="0">
    <w:p w14:paraId="1AE65966" w14:textId="77777777" w:rsidR="008F24D4" w:rsidRDefault="008F24D4"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4.5pt;visibility:visible;mso-wrap-style:square" o:bullet="t">
        <v:imagedata r:id="rId1" o:title=""/>
      </v:shape>
    </w:pict>
  </w:numPicBullet>
  <w:abstractNum w:abstractNumId="0" w15:restartNumberingAfterBreak="0">
    <w:nsid w:val="08D9129A"/>
    <w:multiLevelType w:val="hybridMultilevel"/>
    <w:tmpl w:val="93521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60507E"/>
    <w:multiLevelType w:val="hybridMultilevel"/>
    <w:tmpl w:val="099261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CC1351"/>
    <w:multiLevelType w:val="hybridMultilevel"/>
    <w:tmpl w:val="7206C2F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C261CE9"/>
    <w:multiLevelType w:val="hybridMultilevel"/>
    <w:tmpl w:val="1DAEE0E0"/>
    <w:lvl w:ilvl="0" w:tplc="08090017">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5BB1386"/>
    <w:multiLevelType w:val="hybridMultilevel"/>
    <w:tmpl w:val="287C7FBE"/>
    <w:lvl w:ilvl="0" w:tplc="FFFFFFFF">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7551A0"/>
    <w:multiLevelType w:val="hybridMultilevel"/>
    <w:tmpl w:val="BB7273A2"/>
    <w:lvl w:ilvl="0" w:tplc="04090001">
      <w:start w:val="1"/>
      <w:numFmt w:val="bullet"/>
      <w:lvlText w:val=""/>
      <w:lvlJc w:val="left"/>
      <w:pPr>
        <w:ind w:left="720" w:hanging="360"/>
      </w:pPr>
      <w:rPr>
        <w:rFonts w:ascii="Symbol" w:hAnsi="Symbol" w:hint="default"/>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4336B4"/>
    <w:multiLevelType w:val="hybridMultilevel"/>
    <w:tmpl w:val="C3F40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BF2393"/>
    <w:multiLevelType w:val="hybridMultilevel"/>
    <w:tmpl w:val="D10A27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7BE6347"/>
    <w:multiLevelType w:val="hybridMultilevel"/>
    <w:tmpl w:val="7FD8EEFE"/>
    <w:lvl w:ilvl="0" w:tplc="04090017">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 w15:restartNumberingAfterBreak="0">
    <w:nsid w:val="582B2D3C"/>
    <w:multiLevelType w:val="hybridMultilevel"/>
    <w:tmpl w:val="11CAC29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5DA67D6B"/>
    <w:multiLevelType w:val="hybridMultilevel"/>
    <w:tmpl w:val="77F0B2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056FA4"/>
    <w:multiLevelType w:val="hybridMultilevel"/>
    <w:tmpl w:val="8BAA8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3532B2"/>
    <w:multiLevelType w:val="hybridMultilevel"/>
    <w:tmpl w:val="9708B8E2"/>
    <w:lvl w:ilvl="0" w:tplc="08090017">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6" w15:restartNumberingAfterBreak="0">
    <w:nsid w:val="680A0BB8"/>
    <w:multiLevelType w:val="multilevel"/>
    <w:tmpl w:val="0409001D"/>
    <w:numStyleLink w:val="Style2"/>
  </w:abstractNum>
  <w:abstractNum w:abstractNumId="27" w15:restartNumberingAfterBreak="0">
    <w:nsid w:val="6C88773D"/>
    <w:multiLevelType w:val="hybridMultilevel"/>
    <w:tmpl w:val="430A21B0"/>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28" w15:restartNumberingAfterBreak="0">
    <w:nsid w:val="6DB87FE3"/>
    <w:multiLevelType w:val="hybridMultilevel"/>
    <w:tmpl w:val="FFBC9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DBB6B26"/>
    <w:multiLevelType w:val="hybridMultilevel"/>
    <w:tmpl w:val="AD24EC2C"/>
    <w:lvl w:ilvl="0" w:tplc="08090001">
      <w:start w:val="1"/>
      <w:numFmt w:val="bullet"/>
      <w:lvlText w:val=""/>
      <w:lvlJc w:val="left"/>
      <w:pPr>
        <w:ind w:left="1418" w:hanging="360"/>
      </w:pPr>
      <w:rPr>
        <w:rFonts w:ascii="Symbol" w:hAnsi="Symbol" w:hint="default"/>
      </w:rPr>
    </w:lvl>
    <w:lvl w:ilvl="1" w:tplc="08090003" w:tentative="1">
      <w:start w:val="1"/>
      <w:numFmt w:val="bullet"/>
      <w:lvlText w:val="o"/>
      <w:lvlJc w:val="left"/>
      <w:pPr>
        <w:ind w:left="2138" w:hanging="360"/>
      </w:pPr>
      <w:rPr>
        <w:rFonts w:ascii="Courier New" w:hAnsi="Courier New" w:cs="Courier New" w:hint="default"/>
      </w:rPr>
    </w:lvl>
    <w:lvl w:ilvl="2" w:tplc="08090005" w:tentative="1">
      <w:start w:val="1"/>
      <w:numFmt w:val="bullet"/>
      <w:lvlText w:val=""/>
      <w:lvlJc w:val="left"/>
      <w:pPr>
        <w:ind w:left="2858" w:hanging="360"/>
      </w:pPr>
      <w:rPr>
        <w:rFonts w:ascii="Wingdings" w:hAnsi="Wingdings" w:hint="default"/>
      </w:rPr>
    </w:lvl>
    <w:lvl w:ilvl="3" w:tplc="08090001" w:tentative="1">
      <w:start w:val="1"/>
      <w:numFmt w:val="bullet"/>
      <w:lvlText w:val=""/>
      <w:lvlJc w:val="left"/>
      <w:pPr>
        <w:ind w:left="3578" w:hanging="360"/>
      </w:pPr>
      <w:rPr>
        <w:rFonts w:ascii="Symbol" w:hAnsi="Symbol" w:hint="default"/>
      </w:rPr>
    </w:lvl>
    <w:lvl w:ilvl="4" w:tplc="08090003" w:tentative="1">
      <w:start w:val="1"/>
      <w:numFmt w:val="bullet"/>
      <w:lvlText w:val="o"/>
      <w:lvlJc w:val="left"/>
      <w:pPr>
        <w:ind w:left="4298" w:hanging="360"/>
      </w:pPr>
      <w:rPr>
        <w:rFonts w:ascii="Courier New" w:hAnsi="Courier New" w:cs="Courier New" w:hint="default"/>
      </w:rPr>
    </w:lvl>
    <w:lvl w:ilvl="5" w:tplc="08090005" w:tentative="1">
      <w:start w:val="1"/>
      <w:numFmt w:val="bullet"/>
      <w:lvlText w:val=""/>
      <w:lvlJc w:val="left"/>
      <w:pPr>
        <w:ind w:left="5018" w:hanging="360"/>
      </w:pPr>
      <w:rPr>
        <w:rFonts w:ascii="Wingdings" w:hAnsi="Wingdings" w:hint="default"/>
      </w:rPr>
    </w:lvl>
    <w:lvl w:ilvl="6" w:tplc="08090001" w:tentative="1">
      <w:start w:val="1"/>
      <w:numFmt w:val="bullet"/>
      <w:lvlText w:val=""/>
      <w:lvlJc w:val="left"/>
      <w:pPr>
        <w:ind w:left="5738" w:hanging="360"/>
      </w:pPr>
      <w:rPr>
        <w:rFonts w:ascii="Symbol" w:hAnsi="Symbol" w:hint="default"/>
      </w:rPr>
    </w:lvl>
    <w:lvl w:ilvl="7" w:tplc="08090003" w:tentative="1">
      <w:start w:val="1"/>
      <w:numFmt w:val="bullet"/>
      <w:lvlText w:val="o"/>
      <w:lvlJc w:val="left"/>
      <w:pPr>
        <w:ind w:left="6458" w:hanging="360"/>
      </w:pPr>
      <w:rPr>
        <w:rFonts w:ascii="Courier New" w:hAnsi="Courier New" w:cs="Courier New" w:hint="default"/>
      </w:rPr>
    </w:lvl>
    <w:lvl w:ilvl="8" w:tplc="08090005" w:tentative="1">
      <w:start w:val="1"/>
      <w:numFmt w:val="bullet"/>
      <w:lvlText w:val=""/>
      <w:lvlJc w:val="left"/>
      <w:pPr>
        <w:ind w:left="7178" w:hanging="360"/>
      </w:pPr>
      <w:rPr>
        <w:rFonts w:ascii="Wingdings" w:hAnsi="Wingdings" w:hint="default"/>
      </w:rPr>
    </w:lvl>
  </w:abstractNum>
  <w:abstractNum w:abstractNumId="30"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7BE72CCC"/>
    <w:multiLevelType w:val="hybridMultilevel"/>
    <w:tmpl w:val="9FA4FC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F8F7452"/>
    <w:multiLevelType w:val="hybridMultilevel"/>
    <w:tmpl w:val="950A3C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910336232">
    <w:abstractNumId w:val="18"/>
  </w:num>
  <w:num w:numId="2" w16cid:durableId="1701734498">
    <w:abstractNumId w:val="1"/>
  </w:num>
  <w:num w:numId="3" w16cid:durableId="1454403196">
    <w:abstractNumId w:val="3"/>
  </w:num>
  <w:num w:numId="4" w16cid:durableId="171070574">
    <w:abstractNumId w:val="12"/>
  </w:num>
  <w:num w:numId="5" w16cid:durableId="1520505417">
    <w:abstractNumId w:val="26"/>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6"/>
  </w:num>
  <w:num w:numId="7" w16cid:durableId="1469591648">
    <w:abstractNumId w:val="17"/>
  </w:num>
  <w:num w:numId="8" w16cid:durableId="2146925459">
    <w:abstractNumId w:val="34"/>
  </w:num>
  <w:num w:numId="9" w16cid:durableId="424763910">
    <w:abstractNumId w:val="10"/>
  </w:num>
  <w:num w:numId="10" w16cid:durableId="1052004021">
    <w:abstractNumId w:val="13"/>
  </w:num>
  <w:num w:numId="11" w16cid:durableId="809906488">
    <w:abstractNumId w:val="27"/>
  </w:num>
  <w:num w:numId="12" w16cid:durableId="1002004837">
    <w:abstractNumId w:val="4"/>
  </w:num>
  <w:num w:numId="13" w16cid:durableId="5450687">
    <w:abstractNumId w:val="7"/>
  </w:num>
  <w:num w:numId="14" w16cid:durableId="758328598">
    <w:abstractNumId w:val="31"/>
  </w:num>
  <w:num w:numId="15" w16cid:durableId="1197739931">
    <w:abstractNumId w:val="30"/>
  </w:num>
  <w:num w:numId="16" w16cid:durableId="257642029">
    <w:abstractNumId w:val="19"/>
  </w:num>
  <w:num w:numId="17" w16cid:durableId="1801532202">
    <w:abstractNumId w:val="33"/>
  </w:num>
  <w:num w:numId="18" w16cid:durableId="2131778355">
    <w:abstractNumId w:val="8"/>
  </w:num>
  <w:num w:numId="19" w16cid:durableId="964965758">
    <w:abstractNumId w:val="23"/>
  </w:num>
  <w:num w:numId="20" w16cid:durableId="178547694">
    <w:abstractNumId w:val="21"/>
  </w:num>
  <w:num w:numId="21" w16cid:durableId="1387484812">
    <w:abstractNumId w:val="35"/>
  </w:num>
  <w:num w:numId="22" w16cid:durableId="702167997">
    <w:abstractNumId w:val="9"/>
  </w:num>
  <w:num w:numId="23" w16cid:durableId="1988435351">
    <w:abstractNumId w:val="28"/>
  </w:num>
  <w:num w:numId="24" w16cid:durableId="1131824202">
    <w:abstractNumId w:val="0"/>
  </w:num>
  <w:num w:numId="25" w16cid:durableId="842549897">
    <w:abstractNumId w:val="15"/>
  </w:num>
  <w:num w:numId="26" w16cid:durableId="1227110116">
    <w:abstractNumId w:val="2"/>
  </w:num>
  <w:num w:numId="27" w16cid:durableId="631323523">
    <w:abstractNumId w:val="11"/>
  </w:num>
  <w:num w:numId="28" w16cid:durableId="824053402">
    <w:abstractNumId w:val="22"/>
  </w:num>
  <w:num w:numId="29" w16cid:durableId="160512549">
    <w:abstractNumId w:val="24"/>
  </w:num>
  <w:num w:numId="30" w16cid:durableId="952520460">
    <w:abstractNumId w:val="14"/>
  </w:num>
  <w:num w:numId="31" w16cid:durableId="1262686415">
    <w:abstractNumId w:val="5"/>
  </w:num>
  <w:num w:numId="32" w16cid:durableId="1307391632">
    <w:abstractNumId w:val="32"/>
  </w:num>
  <w:num w:numId="33" w16cid:durableId="847335028">
    <w:abstractNumId w:val="29"/>
  </w:num>
  <w:num w:numId="34" w16cid:durableId="565997877">
    <w:abstractNumId w:val="25"/>
  </w:num>
  <w:num w:numId="35" w16cid:durableId="1406613774">
    <w:abstractNumId w:val="6"/>
  </w:num>
  <w:num w:numId="36" w16cid:durableId="154463829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6015C"/>
    <w:rsid w:val="00065089"/>
    <w:rsid w:val="00066916"/>
    <w:rsid w:val="000704E4"/>
    <w:rsid w:val="00077672"/>
    <w:rsid w:val="00083A0E"/>
    <w:rsid w:val="00085119"/>
    <w:rsid w:val="000A45D1"/>
    <w:rsid w:val="000A68B1"/>
    <w:rsid w:val="000B0CD2"/>
    <w:rsid w:val="000C362A"/>
    <w:rsid w:val="000C47BE"/>
    <w:rsid w:val="000D0721"/>
    <w:rsid w:val="000D2B7C"/>
    <w:rsid w:val="000D3592"/>
    <w:rsid w:val="000D5CC6"/>
    <w:rsid w:val="000E2A70"/>
    <w:rsid w:val="000E4A14"/>
    <w:rsid w:val="000F6C1E"/>
    <w:rsid w:val="000F7E5E"/>
    <w:rsid w:val="001017BA"/>
    <w:rsid w:val="00125A41"/>
    <w:rsid w:val="0014429B"/>
    <w:rsid w:val="001578DA"/>
    <w:rsid w:val="00186ACA"/>
    <w:rsid w:val="001D1331"/>
    <w:rsid w:val="001F4485"/>
    <w:rsid w:val="0020039F"/>
    <w:rsid w:val="00204EB7"/>
    <w:rsid w:val="0021002B"/>
    <w:rsid w:val="00224D58"/>
    <w:rsid w:val="00232F79"/>
    <w:rsid w:val="00233BA4"/>
    <w:rsid w:val="0024107C"/>
    <w:rsid w:val="00250078"/>
    <w:rsid w:val="0025292E"/>
    <w:rsid w:val="00273609"/>
    <w:rsid w:val="00273F0D"/>
    <w:rsid w:val="00282E47"/>
    <w:rsid w:val="00284905"/>
    <w:rsid w:val="002A4006"/>
    <w:rsid w:val="002A4236"/>
    <w:rsid w:val="002B3B79"/>
    <w:rsid w:val="002B5EE6"/>
    <w:rsid w:val="002C66D5"/>
    <w:rsid w:val="002E7730"/>
    <w:rsid w:val="002E7ED4"/>
    <w:rsid w:val="003000EA"/>
    <w:rsid w:val="00300A2B"/>
    <w:rsid w:val="00300FFD"/>
    <w:rsid w:val="00310B61"/>
    <w:rsid w:val="003200A6"/>
    <w:rsid w:val="00331534"/>
    <w:rsid w:val="00337C3B"/>
    <w:rsid w:val="00345B92"/>
    <w:rsid w:val="0035278C"/>
    <w:rsid w:val="00352B22"/>
    <w:rsid w:val="00375DE2"/>
    <w:rsid w:val="003A7361"/>
    <w:rsid w:val="003C33C6"/>
    <w:rsid w:val="003D3CD3"/>
    <w:rsid w:val="003D4F9F"/>
    <w:rsid w:val="003D6563"/>
    <w:rsid w:val="003E07EF"/>
    <w:rsid w:val="003F1395"/>
    <w:rsid w:val="003F588A"/>
    <w:rsid w:val="0040522D"/>
    <w:rsid w:val="00407026"/>
    <w:rsid w:val="00407C6B"/>
    <w:rsid w:val="00413976"/>
    <w:rsid w:val="00443D6F"/>
    <w:rsid w:val="00473772"/>
    <w:rsid w:val="0048289C"/>
    <w:rsid w:val="004B6EB7"/>
    <w:rsid w:val="004D2471"/>
    <w:rsid w:val="004D5C8C"/>
    <w:rsid w:val="004E1FE8"/>
    <w:rsid w:val="004E76B1"/>
    <w:rsid w:val="004E78CF"/>
    <w:rsid w:val="00500653"/>
    <w:rsid w:val="00504B88"/>
    <w:rsid w:val="00512379"/>
    <w:rsid w:val="005177B9"/>
    <w:rsid w:val="005343A4"/>
    <w:rsid w:val="00537B3F"/>
    <w:rsid w:val="00543440"/>
    <w:rsid w:val="00543662"/>
    <w:rsid w:val="00567CCB"/>
    <w:rsid w:val="0057388B"/>
    <w:rsid w:val="00585542"/>
    <w:rsid w:val="005A0B24"/>
    <w:rsid w:val="005B04F0"/>
    <w:rsid w:val="005C4DDE"/>
    <w:rsid w:val="005E3552"/>
    <w:rsid w:val="00603345"/>
    <w:rsid w:val="0060739B"/>
    <w:rsid w:val="00651AAA"/>
    <w:rsid w:val="0065742B"/>
    <w:rsid w:val="006713E5"/>
    <w:rsid w:val="006750E5"/>
    <w:rsid w:val="006861F5"/>
    <w:rsid w:val="006B2752"/>
    <w:rsid w:val="006E43BC"/>
    <w:rsid w:val="006E4C2B"/>
    <w:rsid w:val="006F00E1"/>
    <w:rsid w:val="006F38D0"/>
    <w:rsid w:val="00713927"/>
    <w:rsid w:val="00714220"/>
    <w:rsid w:val="00730E42"/>
    <w:rsid w:val="007360C6"/>
    <w:rsid w:val="00736FA4"/>
    <w:rsid w:val="00743A63"/>
    <w:rsid w:val="007850E0"/>
    <w:rsid w:val="00790AD6"/>
    <w:rsid w:val="00790EB5"/>
    <w:rsid w:val="007A02F1"/>
    <w:rsid w:val="007A5E3B"/>
    <w:rsid w:val="007E508C"/>
    <w:rsid w:val="008046BD"/>
    <w:rsid w:val="008333A1"/>
    <w:rsid w:val="00861454"/>
    <w:rsid w:val="008669A4"/>
    <w:rsid w:val="00872B29"/>
    <w:rsid w:val="008863B4"/>
    <w:rsid w:val="008879E0"/>
    <w:rsid w:val="00893741"/>
    <w:rsid w:val="008968AF"/>
    <w:rsid w:val="008A35C8"/>
    <w:rsid w:val="008B14ED"/>
    <w:rsid w:val="008B442D"/>
    <w:rsid w:val="008D3874"/>
    <w:rsid w:val="008D65D7"/>
    <w:rsid w:val="008F24D4"/>
    <w:rsid w:val="00903EA3"/>
    <w:rsid w:val="0090578C"/>
    <w:rsid w:val="00906622"/>
    <w:rsid w:val="00912411"/>
    <w:rsid w:val="00914FF2"/>
    <w:rsid w:val="00920A2D"/>
    <w:rsid w:val="0094089F"/>
    <w:rsid w:val="009438EA"/>
    <w:rsid w:val="0095424A"/>
    <w:rsid w:val="009627C8"/>
    <w:rsid w:val="00963BB1"/>
    <w:rsid w:val="00966D02"/>
    <w:rsid w:val="00971030"/>
    <w:rsid w:val="009715F5"/>
    <w:rsid w:val="009726B7"/>
    <w:rsid w:val="00974EC4"/>
    <w:rsid w:val="00984753"/>
    <w:rsid w:val="009C072E"/>
    <w:rsid w:val="009D15EC"/>
    <w:rsid w:val="009D3D2D"/>
    <w:rsid w:val="009D6E18"/>
    <w:rsid w:val="009F1001"/>
    <w:rsid w:val="00A00202"/>
    <w:rsid w:val="00A0205F"/>
    <w:rsid w:val="00A07229"/>
    <w:rsid w:val="00A22007"/>
    <w:rsid w:val="00A368CB"/>
    <w:rsid w:val="00A36B97"/>
    <w:rsid w:val="00A45A77"/>
    <w:rsid w:val="00A46D1D"/>
    <w:rsid w:val="00A51931"/>
    <w:rsid w:val="00A56883"/>
    <w:rsid w:val="00A70511"/>
    <w:rsid w:val="00A85003"/>
    <w:rsid w:val="00A90AC7"/>
    <w:rsid w:val="00AA56EC"/>
    <w:rsid w:val="00AE232F"/>
    <w:rsid w:val="00AE429D"/>
    <w:rsid w:val="00AE7422"/>
    <w:rsid w:val="00AF5720"/>
    <w:rsid w:val="00B00C9B"/>
    <w:rsid w:val="00B04512"/>
    <w:rsid w:val="00B22135"/>
    <w:rsid w:val="00B248FB"/>
    <w:rsid w:val="00B2503B"/>
    <w:rsid w:val="00B26A88"/>
    <w:rsid w:val="00B560DD"/>
    <w:rsid w:val="00BA3600"/>
    <w:rsid w:val="00BB1000"/>
    <w:rsid w:val="00BC26DD"/>
    <w:rsid w:val="00BC2829"/>
    <w:rsid w:val="00BD4E7D"/>
    <w:rsid w:val="00BD6931"/>
    <w:rsid w:val="00BD7EFE"/>
    <w:rsid w:val="00BE224A"/>
    <w:rsid w:val="00BF25F9"/>
    <w:rsid w:val="00C04963"/>
    <w:rsid w:val="00C409EC"/>
    <w:rsid w:val="00C466B5"/>
    <w:rsid w:val="00C55E46"/>
    <w:rsid w:val="00C72907"/>
    <w:rsid w:val="00C72A5B"/>
    <w:rsid w:val="00C74AFD"/>
    <w:rsid w:val="00CC2822"/>
    <w:rsid w:val="00CE0EDE"/>
    <w:rsid w:val="00CE1440"/>
    <w:rsid w:val="00CE752E"/>
    <w:rsid w:val="00D345A7"/>
    <w:rsid w:val="00D54610"/>
    <w:rsid w:val="00D84F6D"/>
    <w:rsid w:val="00D93CBF"/>
    <w:rsid w:val="00DB54ED"/>
    <w:rsid w:val="00DB7101"/>
    <w:rsid w:val="00DD46F9"/>
    <w:rsid w:val="00DD532B"/>
    <w:rsid w:val="00DE0394"/>
    <w:rsid w:val="00E07E84"/>
    <w:rsid w:val="00E10D29"/>
    <w:rsid w:val="00E30916"/>
    <w:rsid w:val="00E34C60"/>
    <w:rsid w:val="00E36D2B"/>
    <w:rsid w:val="00E40881"/>
    <w:rsid w:val="00E40A87"/>
    <w:rsid w:val="00E57938"/>
    <w:rsid w:val="00E613EC"/>
    <w:rsid w:val="00E915E9"/>
    <w:rsid w:val="00E943EE"/>
    <w:rsid w:val="00E95EEB"/>
    <w:rsid w:val="00EA69FA"/>
    <w:rsid w:val="00EC1F04"/>
    <w:rsid w:val="00EE240C"/>
    <w:rsid w:val="00EE265D"/>
    <w:rsid w:val="00EF4887"/>
    <w:rsid w:val="00F05E48"/>
    <w:rsid w:val="00F20012"/>
    <w:rsid w:val="00F3103E"/>
    <w:rsid w:val="00F3610C"/>
    <w:rsid w:val="00F47F0B"/>
    <w:rsid w:val="00F576EF"/>
    <w:rsid w:val="00F66DD4"/>
    <w:rsid w:val="00F86EC7"/>
    <w:rsid w:val="00F90964"/>
    <w:rsid w:val="00FB1C29"/>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F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6</Pages>
  <Words>1761</Words>
  <Characters>10044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115</cp:revision>
  <dcterms:created xsi:type="dcterms:W3CDTF">2024-03-04T07:41:00Z</dcterms:created>
  <dcterms:modified xsi:type="dcterms:W3CDTF">2026-03-27T12:07:00Z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